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67DFD" w14:textId="77777777" w:rsidR="001301F6" w:rsidRPr="00F20112" w:rsidRDefault="001301F6" w:rsidP="001301F6">
      <w:pPr>
        <w:ind w:left="426" w:hanging="426"/>
        <w:jc w:val="center"/>
        <w:rPr>
          <w:sz w:val="28"/>
          <w:szCs w:val="28"/>
        </w:rPr>
      </w:pPr>
      <w:r w:rsidRPr="00F20112">
        <w:rPr>
          <w:sz w:val="28"/>
          <w:szCs w:val="28"/>
        </w:rPr>
        <w:t>REGOLAMENTO DI ISTITUTO</w:t>
      </w:r>
    </w:p>
    <w:p w14:paraId="7D2C4699" w14:textId="77777777" w:rsidR="001301F6" w:rsidRDefault="001301F6" w:rsidP="001301F6">
      <w:pPr>
        <w:ind w:left="426" w:hanging="426"/>
        <w:jc w:val="center"/>
        <w:rPr>
          <w:sz w:val="22"/>
          <w:szCs w:val="22"/>
        </w:rPr>
      </w:pPr>
    </w:p>
    <w:p w14:paraId="269D5DCF" w14:textId="77777777" w:rsidR="001301F6" w:rsidRDefault="001301F6" w:rsidP="001301F6">
      <w:pPr>
        <w:ind w:left="426" w:hanging="426"/>
        <w:jc w:val="center"/>
        <w:rPr>
          <w:sz w:val="22"/>
          <w:szCs w:val="22"/>
        </w:rPr>
      </w:pPr>
    </w:p>
    <w:p w14:paraId="7E249C59" w14:textId="77777777" w:rsidR="001301F6" w:rsidRDefault="001301F6" w:rsidP="001301F6">
      <w:pPr>
        <w:tabs>
          <w:tab w:val="center" w:pos="4819"/>
          <w:tab w:val="left" w:pos="7440"/>
        </w:tabs>
        <w:ind w:left="426" w:hanging="426"/>
        <w:jc w:val="center"/>
        <w:rPr>
          <w:sz w:val="22"/>
          <w:szCs w:val="22"/>
        </w:rPr>
      </w:pPr>
      <w:r>
        <w:rPr>
          <w:sz w:val="22"/>
          <w:szCs w:val="22"/>
        </w:rPr>
        <w:t>AI DOCENTI, AI GENITORI E AGLI ALUNNI</w:t>
      </w:r>
    </w:p>
    <w:p w14:paraId="5D8EED7A" w14:textId="77777777" w:rsidR="001301F6" w:rsidRDefault="001301F6" w:rsidP="001301F6">
      <w:pPr>
        <w:tabs>
          <w:tab w:val="center" w:pos="4819"/>
          <w:tab w:val="left" w:pos="7440"/>
        </w:tabs>
        <w:ind w:left="426" w:hanging="426"/>
        <w:rPr>
          <w:sz w:val="22"/>
          <w:szCs w:val="22"/>
        </w:rPr>
      </w:pPr>
    </w:p>
    <w:p w14:paraId="4F3957EE" w14:textId="77777777" w:rsidR="001301F6" w:rsidRDefault="001301F6" w:rsidP="001301F6">
      <w:pPr>
        <w:tabs>
          <w:tab w:val="center" w:pos="4819"/>
          <w:tab w:val="left" w:pos="7440"/>
        </w:tabs>
        <w:ind w:left="426" w:hanging="426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Il presente anno scolastico prevede il seguente assetto organizzativo e disciplinare di comportamento:</w:t>
      </w:r>
    </w:p>
    <w:p w14:paraId="65EF33E7" w14:textId="77777777" w:rsidR="001301F6" w:rsidRDefault="001301F6" w:rsidP="001301F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</w:p>
    <w:p w14:paraId="24A71B15" w14:textId="77777777" w:rsidR="001301F6" w:rsidRDefault="001301F6" w:rsidP="001301F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39C6B944" w14:textId="77777777" w:rsidR="001301F6" w:rsidRPr="00FB7C9C" w:rsidRDefault="001301F6" w:rsidP="001301F6">
      <w:pPr>
        <w:ind w:left="426" w:hanging="426"/>
        <w:jc w:val="center"/>
        <w:rPr>
          <w:b/>
          <w:bCs/>
          <w:color w:val="FF0000"/>
          <w:sz w:val="22"/>
          <w:szCs w:val="22"/>
        </w:rPr>
      </w:pPr>
      <w:r w:rsidRPr="00FB7C9C">
        <w:rPr>
          <w:b/>
          <w:bCs/>
          <w:color w:val="FF0000"/>
          <w:sz w:val="22"/>
          <w:szCs w:val="22"/>
        </w:rPr>
        <w:t>ASSETTO ORGANIZZATIVO</w:t>
      </w:r>
    </w:p>
    <w:p w14:paraId="17BE27DE" w14:textId="77777777" w:rsidR="001301F6" w:rsidRDefault="001301F6" w:rsidP="001301F6">
      <w:pPr>
        <w:ind w:left="426" w:hanging="426"/>
        <w:jc w:val="center"/>
        <w:rPr>
          <w:color w:val="FF0000"/>
          <w:sz w:val="22"/>
          <w:szCs w:val="22"/>
        </w:rPr>
      </w:pPr>
    </w:p>
    <w:p w14:paraId="750C3208" w14:textId="77777777" w:rsidR="001301F6" w:rsidRDefault="001301F6" w:rsidP="001301F6">
      <w:pPr>
        <w:widowControl/>
        <w:numPr>
          <w:ilvl w:val="0"/>
          <w:numId w:val="1"/>
        </w:numPr>
        <w:tabs>
          <w:tab w:val="clear" w:pos="720"/>
          <w:tab w:val="num" w:pos="426"/>
        </w:tabs>
        <w:overflowPunct/>
        <w:autoSpaceDE/>
        <w:adjustRightInd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La nuova articolazione didattica (“settimana corta”) contemplando le lezioni in 5 giorni settimanali prevede il seguente orario approvato dagli OO.CC.:</w:t>
      </w:r>
    </w:p>
    <w:p w14:paraId="6FE85A8F" w14:textId="77777777" w:rsidR="001301F6" w:rsidRDefault="001301F6" w:rsidP="001301F6">
      <w:pPr>
        <w:widowControl/>
        <w:tabs>
          <w:tab w:val="num" w:pos="426"/>
        </w:tabs>
        <w:overflowPunct/>
        <w:autoSpaceDE/>
        <w:adjustRightInd/>
        <w:ind w:left="426" w:hanging="426"/>
        <w:jc w:val="both"/>
        <w:rPr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1"/>
        <w:gridCol w:w="1276"/>
        <w:gridCol w:w="992"/>
        <w:gridCol w:w="1281"/>
        <w:gridCol w:w="1219"/>
        <w:gridCol w:w="1008"/>
        <w:gridCol w:w="1220"/>
      </w:tblGrid>
      <w:tr w:rsidR="000F77B6" w14:paraId="12218075" w14:textId="77777777" w:rsidTr="0099687A">
        <w:tc>
          <w:tcPr>
            <w:tcW w:w="1701" w:type="dxa"/>
          </w:tcPr>
          <w:p w14:paraId="3FE71151" w14:textId="77777777" w:rsidR="000F77B6" w:rsidRDefault="000F77B6" w:rsidP="007C1C7B">
            <w:pPr>
              <w:keepNext/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Indirizzo</w:t>
            </w:r>
          </w:p>
        </w:tc>
        <w:tc>
          <w:tcPr>
            <w:tcW w:w="1276" w:type="dxa"/>
          </w:tcPr>
          <w:p w14:paraId="53154A40" w14:textId="780046D8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Ingresso</w:t>
            </w:r>
          </w:p>
        </w:tc>
        <w:tc>
          <w:tcPr>
            <w:tcW w:w="992" w:type="dxa"/>
          </w:tcPr>
          <w:p w14:paraId="1E902386" w14:textId="72EEED5F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Lunedì</w:t>
            </w:r>
          </w:p>
        </w:tc>
        <w:tc>
          <w:tcPr>
            <w:tcW w:w="1281" w:type="dxa"/>
          </w:tcPr>
          <w:p w14:paraId="1AAF9004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Martedì</w:t>
            </w:r>
          </w:p>
        </w:tc>
        <w:tc>
          <w:tcPr>
            <w:tcW w:w="1219" w:type="dxa"/>
          </w:tcPr>
          <w:p w14:paraId="5C34B61A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Mercoledì</w:t>
            </w:r>
          </w:p>
        </w:tc>
        <w:tc>
          <w:tcPr>
            <w:tcW w:w="1008" w:type="dxa"/>
          </w:tcPr>
          <w:p w14:paraId="6D3AFCAD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Giovedì</w:t>
            </w:r>
          </w:p>
        </w:tc>
        <w:tc>
          <w:tcPr>
            <w:tcW w:w="1220" w:type="dxa"/>
          </w:tcPr>
          <w:p w14:paraId="0AFC7502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Venerdì</w:t>
            </w:r>
          </w:p>
        </w:tc>
      </w:tr>
      <w:tr w:rsidR="000F77B6" w14:paraId="2CF21184" w14:textId="77777777" w:rsidTr="0099687A">
        <w:tc>
          <w:tcPr>
            <w:tcW w:w="1701" w:type="dxa"/>
          </w:tcPr>
          <w:p w14:paraId="2A49BADB" w14:textId="77777777" w:rsidR="000F77B6" w:rsidRDefault="000F77B6" w:rsidP="007C1C7B">
            <w:pPr>
              <w:keepNext/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Infanzia</w:t>
            </w:r>
          </w:p>
        </w:tc>
        <w:tc>
          <w:tcPr>
            <w:tcW w:w="1276" w:type="dxa"/>
          </w:tcPr>
          <w:p w14:paraId="70566B06" w14:textId="3DAAC661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8.15/9.30</w:t>
            </w:r>
          </w:p>
        </w:tc>
        <w:tc>
          <w:tcPr>
            <w:tcW w:w="992" w:type="dxa"/>
          </w:tcPr>
          <w:p w14:paraId="69923FCB" w14:textId="72CE5316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</w:t>
            </w:r>
          </w:p>
        </w:tc>
        <w:tc>
          <w:tcPr>
            <w:tcW w:w="1281" w:type="dxa"/>
          </w:tcPr>
          <w:p w14:paraId="2AA63F97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</w:t>
            </w:r>
          </w:p>
        </w:tc>
        <w:tc>
          <w:tcPr>
            <w:tcW w:w="1219" w:type="dxa"/>
          </w:tcPr>
          <w:p w14:paraId="46E24C76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</w:t>
            </w:r>
          </w:p>
        </w:tc>
        <w:tc>
          <w:tcPr>
            <w:tcW w:w="1008" w:type="dxa"/>
          </w:tcPr>
          <w:p w14:paraId="729C2514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</w:t>
            </w:r>
          </w:p>
        </w:tc>
        <w:tc>
          <w:tcPr>
            <w:tcW w:w="1220" w:type="dxa"/>
          </w:tcPr>
          <w:p w14:paraId="6B4764C7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</w:t>
            </w:r>
          </w:p>
        </w:tc>
      </w:tr>
      <w:tr w:rsidR="000F77B6" w14:paraId="41ABB066" w14:textId="77777777" w:rsidTr="0099687A">
        <w:tc>
          <w:tcPr>
            <w:tcW w:w="1701" w:type="dxa"/>
          </w:tcPr>
          <w:p w14:paraId="5D96CC18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Primaria </w:t>
            </w:r>
          </w:p>
        </w:tc>
        <w:tc>
          <w:tcPr>
            <w:tcW w:w="1276" w:type="dxa"/>
          </w:tcPr>
          <w:p w14:paraId="551992DD" w14:textId="5B893F18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</w:t>
            </w:r>
          </w:p>
        </w:tc>
        <w:tc>
          <w:tcPr>
            <w:tcW w:w="992" w:type="dxa"/>
          </w:tcPr>
          <w:p w14:paraId="3DF7582A" w14:textId="77777777" w:rsidR="00750828" w:rsidRPr="00750828" w:rsidRDefault="00750828" w:rsidP="00750828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750828">
              <w:rPr>
                <w:sz w:val="24"/>
                <w:szCs w:val="24"/>
              </w:rPr>
              <w:t>16:30</w:t>
            </w:r>
          </w:p>
          <w:p w14:paraId="54FE288F" w14:textId="77777777" w:rsidR="00750828" w:rsidRPr="00750828" w:rsidRDefault="00750828" w:rsidP="00750828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750828">
              <w:rPr>
                <w:sz w:val="24"/>
                <w:szCs w:val="24"/>
              </w:rPr>
              <w:t>16:30</w:t>
            </w:r>
          </w:p>
          <w:p w14:paraId="3566E5F8" w14:textId="77777777" w:rsidR="00750828" w:rsidRPr="00750828" w:rsidRDefault="00750828" w:rsidP="00750828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750828">
              <w:rPr>
                <w:sz w:val="24"/>
                <w:szCs w:val="24"/>
              </w:rPr>
              <w:t>13:45</w:t>
            </w:r>
          </w:p>
          <w:p w14:paraId="479123C6" w14:textId="77777777" w:rsidR="00750828" w:rsidRPr="00750828" w:rsidRDefault="00750828" w:rsidP="00750828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750828">
              <w:rPr>
                <w:sz w:val="24"/>
                <w:szCs w:val="24"/>
              </w:rPr>
              <w:t>13:45</w:t>
            </w:r>
          </w:p>
          <w:p w14:paraId="3B4CF4C2" w14:textId="2616441D" w:rsidR="000F77B6" w:rsidRDefault="00750828" w:rsidP="00750828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750828">
              <w:rPr>
                <w:sz w:val="24"/>
                <w:szCs w:val="24"/>
              </w:rPr>
              <w:t>17:00</w:t>
            </w:r>
          </w:p>
          <w:p w14:paraId="0DEB6605" w14:textId="63C159F3" w:rsidR="00750828" w:rsidRDefault="00750828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023B3169" w14:textId="77777777" w:rsidR="00750828" w:rsidRPr="00750828" w:rsidRDefault="00750828" w:rsidP="00750828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750828">
              <w:rPr>
                <w:sz w:val="24"/>
                <w:szCs w:val="24"/>
              </w:rPr>
              <w:t>16:30</w:t>
            </w:r>
          </w:p>
          <w:p w14:paraId="33E34BE8" w14:textId="77777777" w:rsidR="00750828" w:rsidRPr="00750828" w:rsidRDefault="00750828" w:rsidP="00750828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750828">
              <w:rPr>
                <w:sz w:val="24"/>
                <w:szCs w:val="24"/>
              </w:rPr>
              <w:t>16:30</w:t>
            </w:r>
          </w:p>
          <w:p w14:paraId="31E3D70E" w14:textId="77777777" w:rsidR="00750828" w:rsidRPr="00750828" w:rsidRDefault="00750828" w:rsidP="00750828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750828">
              <w:rPr>
                <w:sz w:val="24"/>
                <w:szCs w:val="24"/>
              </w:rPr>
              <w:t>13:45</w:t>
            </w:r>
          </w:p>
          <w:p w14:paraId="0CBE016A" w14:textId="77777777" w:rsidR="00750828" w:rsidRPr="00750828" w:rsidRDefault="00750828" w:rsidP="00750828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750828">
              <w:rPr>
                <w:sz w:val="24"/>
                <w:szCs w:val="24"/>
              </w:rPr>
              <w:t>13:45</w:t>
            </w:r>
          </w:p>
          <w:p w14:paraId="76DE6925" w14:textId="77777777" w:rsidR="00750828" w:rsidRPr="00750828" w:rsidRDefault="00750828" w:rsidP="00750828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750828">
              <w:rPr>
                <w:sz w:val="24"/>
                <w:szCs w:val="24"/>
              </w:rPr>
              <w:t>13:45</w:t>
            </w:r>
          </w:p>
          <w:p w14:paraId="5D470C47" w14:textId="0BA49E84" w:rsidR="000F77B6" w:rsidRDefault="000F77B6" w:rsidP="00750828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56BF01F" w14:textId="77777777" w:rsidR="00750828" w:rsidRPr="00750828" w:rsidRDefault="00750828" w:rsidP="00750828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750828">
              <w:rPr>
                <w:sz w:val="24"/>
                <w:szCs w:val="24"/>
              </w:rPr>
              <w:t>16:30</w:t>
            </w:r>
          </w:p>
          <w:p w14:paraId="28E7AFDA" w14:textId="77777777" w:rsidR="00750828" w:rsidRPr="00750828" w:rsidRDefault="00750828" w:rsidP="00750828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750828">
              <w:rPr>
                <w:sz w:val="24"/>
                <w:szCs w:val="24"/>
              </w:rPr>
              <w:t>16:30</w:t>
            </w:r>
          </w:p>
          <w:p w14:paraId="5B5208D3" w14:textId="77777777" w:rsidR="00750828" w:rsidRPr="00750828" w:rsidRDefault="00750828" w:rsidP="00750828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750828">
              <w:rPr>
                <w:sz w:val="24"/>
                <w:szCs w:val="24"/>
              </w:rPr>
              <w:t>13:45</w:t>
            </w:r>
          </w:p>
          <w:p w14:paraId="07D52BFA" w14:textId="77777777" w:rsidR="00750828" w:rsidRPr="00750828" w:rsidRDefault="00750828" w:rsidP="00750828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750828">
              <w:rPr>
                <w:sz w:val="24"/>
                <w:szCs w:val="24"/>
              </w:rPr>
              <w:t>17:00</w:t>
            </w:r>
          </w:p>
          <w:p w14:paraId="4EE91923" w14:textId="77777777" w:rsidR="00750828" w:rsidRPr="00750828" w:rsidRDefault="00750828" w:rsidP="00750828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750828">
              <w:rPr>
                <w:sz w:val="24"/>
                <w:szCs w:val="24"/>
              </w:rPr>
              <w:t>13:45</w:t>
            </w:r>
          </w:p>
          <w:p w14:paraId="460FFEC9" w14:textId="4561DC42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14:paraId="7641E234" w14:textId="77777777" w:rsidR="009C77D0" w:rsidRPr="009C77D0" w:rsidRDefault="009C77D0" w:rsidP="009C77D0">
            <w:pPr>
              <w:widowControl/>
              <w:tabs>
                <w:tab w:val="num" w:pos="426"/>
              </w:tabs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 w:rsidRPr="009C77D0">
              <w:rPr>
                <w:sz w:val="24"/>
                <w:szCs w:val="24"/>
              </w:rPr>
              <w:t>16:30</w:t>
            </w:r>
          </w:p>
          <w:p w14:paraId="588FDDD3" w14:textId="73A30109" w:rsidR="009C77D0" w:rsidRPr="009C77D0" w:rsidRDefault="009C77D0" w:rsidP="009C77D0">
            <w:pPr>
              <w:widowControl/>
              <w:tabs>
                <w:tab w:val="num" w:pos="426"/>
              </w:tabs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9C77D0">
              <w:rPr>
                <w:sz w:val="24"/>
                <w:szCs w:val="24"/>
              </w:rPr>
              <w:t>:30</w:t>
            </w:r>
          </w:p>
          <w:p w14:paraId="223DC816" w14:textId="36671599" w:rsidR="009C77D0" w:rsidRPr="009C77D0" w:rsidRDefault="009C77D0" w:rsidP="009C77D0">
            <w:pPr>
              <w:widowControl/>
              <w:tabs>
                <w:tab w:val="num" w:pos="426"/>
              </w:tabs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  <w:p w14:paraId="5EEA3C72" w14:textId="77777777" w:rsidR="000F77B6" w:rsidRDefault="009C77D0" w:rsidP="009C77D0">
            <w:pPr>
              <w:widowControl/>
              <w:tabs>
                <w:tab w:val="num" w:pos="426"/>
              </w:tabs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 w:rsidRPr="009C77D0">
              <w:rPr>
                <w:sz w:val="24"/>
                <w:szCs w:val="24"/>
              </w:rPr>
              <w:t>13:45</w:t>
            </w:r>
          </w:p>
          <w:p w14:paraId="198B8A5C" w14:textId="7AE03072" w:rsidR="009C77D0" w:rsidRDefault="009C77D0" w:rsidP="009C77D0">
            <w:pPr>
              <w:widowControl/>
              <w:tabs>
                <w:tab w:val="num" w:pos="426"/>
              </w:tabs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 w:rsidRPr="009C77D0">
              <w:rPr>
                <w:sz w:val="24"/>
                <w:szCs w:val="24"/>
              </w:rPr>
              <w:t>13:45</w:t>
            </w:r>
          </w:p>
        </w:tc>
        <w:tc>
          <w:tcPr>
            <w:tcW w:w="1220" w:type="dxa"/>
          </w:tcPr>
          <w:p w14:paraId="1C0630D2" w14:textId="77777777" w:rsidR="009C77D0" w:rsidRPr="009C77D0" w:rsidRDefault="009C77D0" w:rsidP="009C77D0">
            <w:pPr>
              <w:widowControl/>
              <w:tabs>
                <w:tab w:val="num" w:pos="426"/>
              </w:tabs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 w:rsidRPr="009C77D0">
              <w:rPr>
                <w:sz w:val="24"/>
                <w:szCs w:val="24"/>
              </w:rPr>
              <w:t>16:30</w:t>
            </w:r>
          </w:p>
          <w:p w14:paraId="348BA282" w14:textId="77777777" w:rsidR="009C77D0" w:rsidRPr="009C77D0" w:rsidRDefault="009C77D0" w:rsidP="009C77D0">
            <w:pPr>
              <w:widowControl/>
              <w:tabs>
                <w:tab w:val="num" w:pos="426"/>
              </w:tabs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9C77D0">
              <w:rPr>
                <w:sz w:val="24"/>
                <w:szCs w:val="24"/>
              </w:rPr>
              <w:t>:30</w:t>
            </w:r>
          </w:p>
          <w:p w14:paraId="6BE6343C" w14:textId="71E56322" w:rsidR="009C77D0" w:rsidRPr="009C77D0" w:rsidRDefault="009C77D0" w:rsidP="009C77D0">
            <w:pPr>
              <w:widowControl/>
              <w:tabs>
                <w:tab w:val="num" w:pos="426"/>
              </w:tabs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  <w:p w14:paraId="796EC7EC" w14:textId="77777777" w:rsidR="009C77D0" w:rsidRDefault="009C77D0" w:rsidP="009C77D0">
            <w:pPr>
              <w:widowControl/>
              <w:tabs>
                <w:tab w:val="num" w:pos="426"/>
              </w:tabs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 w:rsidRPr="009C77D0">
              <w:rPr>
                <w:sz w:val="24"/>
                <w:szCs w:val="24"/>
              </w:rPr>
              <w:t>13:45</w:t>
            </w:r>
          </w:p>
          <w:p w14:paraId="2A595F59" w14:textId="29F898C1" w:rsidR="000F77B6" w:rsidRDefault="009C77D0" w:rsidP="009C77D0">
            <w:pPr>
              <w:widowControl/>
              <w:tabs>
                <w:tab w:val="num" w:pos="426"/>
              </w:tabs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 w:rsidRPr="009C77D0">
              <w:rPr>
                <w:sz w:val="24"/>
                <w:szCs w:val="24"/>
              </w:rPr>
              <w:t>13:45</w:t>
            </w:r>
          </w:p>
        </w:tc>
      </w:tr>
      <w:tr w:rsidR="000F77B6" w14:paraId="020F55BC" w14:textId="77777777" w:rsidTr="0099687A">
        <w:tc>
          <w:tcPr>
            <w:tcW w:w="1701" w:type="dxa"/>
          </w:tcPr>
          <w:p w14:paraId="729B1570" w14:textId="12165755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</w:t>
            </w:r>
            <w:r w:rsidR="0099687A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daria di I°</w:t>
            </w:r>
          </w:p>
        </w:tc>
        <w:tc>
          <w:tcPr>
            <w:tcW w:w="1276" w:type="dxa"/>
          </w:tcPr>
          <w:p w14:paraId="70E4CF97" w14:textId="18F19786" w:rsidR="000F77B6" w:rsidRDefault="005952C5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</w:t>
            </w:r>
          </w:p>
        </w:tc>
        <w:tc>
          <w:tcPr>
            <w:tcW w:w="992" w:type="dxa"/>
          </w:tcPr>
          <w:p w14:paraId="42926877" w14:textId="4ABE4BDD" w:rsidR="000F77B6" w:rsidRDefault="005952C5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13.55</w:t>
            </w:r>
          </w:p>
        </w:tc>
        <w:tc>
          <w:tcPr>
            <w:tcW w:w="1281" w:type="dxa"/>
          </w:tcPr>
          <w:p w14:paraId="015AAE8B" w14:textId="40732664" w:rsidR="000F77B6" w:rsidRPr="000F77B6" w:rsidRDefault="005952C5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13.55</w:t>
            </w:r>
            <w:r w:rsidR="000F77B6" w:rsidRPr="000F77B6">
              <w:rPr>
                <w:sz w:val="24"/>
                <w:szCs w:val="24"/>
              </w:rPr>
              <w:t xml:space="preserve"> </w:t>
            </w:r>
          </w:p>
          <w:p w14:paraId="05BE83F6" w14:textId="0EE6BF2D" w:rsidR="000F77B6" w:rsidRP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16"/>
                <w:szCs w:val="16"/>
              </w:rPr>
            </w:pPr>
            <w:r w:rsidRPr="000F77B6">
              <w:rPr>
                <w:sz w:val="16"/>
                <w:szCs w:val="16"/>
              </w:rPr>
              <w:t>(</w:t>
            </w:r>
            <w:proofErr w:type="gramStart"/>
            <w:r w:rsidRPr="000F77B6">
              <w:rPr>
                <w:sz w:val="16"/>
                <w:szCs w:val="16"/>
              </w:rPr>
              <w:t>tempo</w:t>
            </w:r>
            <w:proofErr w:type="gramEnd"/>
            <w:r w:rsidRPr="000F77B6">
              <w:rPr>
                <w:sz w:val="16"/>
                <w:szCs w:val="16"/>
              </w:rPr>
              <w:t xml:space="preserve"> pieno)</w:t>
            </w:r>
          </w:p>
        </w:tc>
        <w:tc>
          <w:tcPr>
            <w:tcW w:w="1219" w:type="dxa"/>
          </w:tcPr>
          <w:p w14:paraId="78D928F7" w14:textId="0D50F876" w:rsidR="000F77B6" w:rsidRDefault="005952C5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13.55</w:t>
            </w:r>
          </w:p>
        </w:tc>
        <w:tc>
          <w:tcPr>
            <w:tcW w:w="1008" w:type="dxa"/>
          </w:tcPr>
          <w:p w14:paraId="3E057933" w14:textId="3B18369E" w:rsidR="000F77B6" w:rsidRDefault="005952C5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13.55</w:t>
            </w:r>
          </w:p>
        </w:tc>
        <w:tc>
          <w:tcPr>
            <w:tcW w:w="1220" w:type="dxa"/>
          </w:tcPr>
          <w:p w14:paraId="78C9F79F" w14:textId="2AF4108F" w:rsidR="000F77B6" w:rsidRPr="000F77B6" w:rsidRDefault="005952C5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13.55</w:t>
            </w:r>
            <w:r w:rsidR="000F77B6" w:rsidRPr="000F77B6">
              <w:rPr>
                <w:sz w:val="24"/>
                <w:szCs w:val="24"/>
              </w:rPr>
              <w:t xml:space="preserve">17.00 </w:t>
            </w:r>
          </w:p>
          <w:p w14:paraId="730781E6" w14:textId="7E210129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0F77B6">
              <w:rPr>
                <w:sz w:val="16"/>
                <w:szCs w:val="16"/>
              </w:rPr>
              <w:t>(</w:t>
            </w:r>
            <w:proofErr w:type="gramStart"/>
            <w:r w:rsidRPr="000F77B6">
              <w:rPr>
                <w:sz w:val="16"/>
                <w:szCs w:val="16"/>
              </w:rPr>
              <w:t>tempo</w:t>
            </w:r>
            <w:proofErr w:type="gramEnd"/>
            <w:r w:rsidRPr="000F77B6">
              <w:rPr>
                <w:sz w:val="16"/>
                <w:szCs w:val="16"/>
              </w:rPr>
              <w:t xml:space="preserve"> pieno</w:t>
            </w:r>
            <w:r w:rsidR="0099687A">
              <w:rPr>
                <w:sz w:val="16"/>
                <w:szCs w:val="16"/>
              </w:rPr>
              <w:t>)</w:t>
            </w:r>
          </w:p>
        </w:tc>
      </w:tr>
      <w:tr w:rsidR="000F77B6" w14:paraId="27BCE093" w14:textId="77777777" w:rsidTr="0099687A">
        <w:tc>
          <w:tcPr>
            <w:tcW w:w="1701" w:type="dxa"/>
          </w:tcPr>
          <w:p w14:paraId="2158C678" w14:textId="77777777" w:rsidR="000F77B6" w:rsidRDefault="000F77B6" w:rsidP="007C1C7B">
            <w:pPr>
              <w:keepNext/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Nautico</w:t>
            </w:r>
          </w:p>
        </w:tc>
        <w:tc>
          <w:tcPr>
            <w:tcW w:w="1276" w:type="dxa"/>
          </w:tcPr>
          <w:p w14:paraId="426E7479" w14:textId="13244054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</w:t>
            </w:r>
          </w:p>
        </w:tc>
        <w:tc>
          <w:tcPr>
            <w:tcW w:w="992" w:type="dxa"/>
          </w:tcPr>
          <w:p w14:paraId="65C2B3C6" w14:textId="14FCD46F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281" w:type="dxa"/>
          </w:tcPr>
          <w:p w14:paraId="79779D06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219" w:type="dxa"/>
          </w:tcPr>
          <w:p w14:paraId="7CCFF72C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008" w:type="dxa"/>
          </w:tcPr>
          <w:p w14:paraId="514A46E6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220" w:type="dxa"/>
          </w:tcPr>
          <w:p w14:paraId="298EBF65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  <w:p w14:paraId="6451575D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  <w:p w14:paraId="1F91642D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89529B">
              <w:rPr>
                <w:sz w:val="16"/>
                <w:szCs w:val="16"/>
              </w:rPr>
              <w:t>(</w:t>
            </w:r>
            <w:proofErr w:type="gramStart"/>
            <w:r w:rsidRPr="0089529B">
              <w:rPr>
                <w:sz w:val="16"/>
                <w:szCs w:val="16"/>
              </w:rPr>
              <w:t>classi</w:t>
            </w:r>
            <w:proofErr w:type="gramEnd"/>
            <w:r w:rsidRPr="0089529B">
              <w:rPr>
                <w:sz w:val="16"/>
                <w:szCs w:val="16"/>
              </w:rPr>
              <w:t xml:space="preserve"> prime)</w:t>
            </w:r>
          </w:p>
        </w:tc>
      </w:tr>
      <w:tr w:rsidR="000F77B6" w14:paraId="3ED4AA43" w14:textId="77777777" w:rsidTr="0099687A">
        <w:tc>
          <w:tcPr>
            <w:tcW w:w="1701" w:type="dxa"/>
          </w:tcPr>
          <w:p w14:paraId="14003328" w14:textId="77777777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Liceo biennio</w:t>
            </w:r>
          </w:p>
        </w:tc>
        <w:tc>
          <w:tcPr>
            <w:tcW w:w="1276" w:type="dxa"/>
          </w:tcPr>
          <w:p w14:paraId="51A3A8E8" w14:textId="52708E89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0B1B8C">
              <w:rPr>
                <w:sz w:val="24"/>
                <w:szCs w:val="24"/>
              </w:rPr>
              <w:t>8.30</w:t>
            </w:r>
          </w:p>
        </w:tc>
        <w:tc>
          <w:tcPr>
            <w:tcW w:w="992" w:type="dxa"/>
          </w:tcPr>
          <w:p w14:paraId="66B75182" w14:textId="2277311B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1281" w:type="dxa"/>
          </w:tcPr>
          <w:p w14:paraId="21BEC91C" w14:textId="77777777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219" w:type="dxa"/>
          </w:tcPr>
          <w:p w14:paraId="2F360BB1" w14:textId="77777777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1008" w:type="dxa"/>
          </w:tcPr>
          <w:p w14:paraId="476B5AF2" w14:textId="77777777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220" w:type="dxa"/>
          </w:tcPr>
          <w:p w14:paraId="7C8CC0FD" w14:textId="77777777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</w:tr>
      <w:tr w:rsidR="005952C5" w14:paraId="66952EC9" w14:textId="77777777" w:rsidTr="0099687A">
        <w:tc>
          <w:tcPr>
            <w:tcW w:w="1701" w:type="dxa"/>
          </w:tcPr>
          <w:p w14:paraId="7F94AC05" w14:textId="77777777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Liceo triennio</w:t>
            </w:r>
          </w:p>
        </w:tc>
        <w:tc>
          <w:tcPr>
            <w:tcW w:w="1276" w:type="dxa"/>
          </w:tcPr>
          <w:p w14:paraId="5258996C" w14:textId="4318F908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0B1B8C">
              <w:rPr>
                <w:sz w:val="24"/>
                <w:szCs w:val="24"/>
              </w:rPr>
              <w:t>8.30</w:t>
            </w:r>
          </w:p>
        </w:tc>
        <w:tc>
          <w:tcPr>
            <w:tcW w:w="992" w:type="dxa"/>
          </w:tcPr>
          <w:p w14:paraId="05983A4D" w14:textId="0E93ACCB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281" w:type="dxa"/>
          </w:tcPr>
          <w:p w14:paraId="3C014077" w14:textId="77777777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219" w:type="dxa"/>
          </w:tcPr>
          <w:p w14:paraId="1712DA51" w14:textId="77777777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008" w:type="dxa"/>
          </w:tcPr>
          <w:p w14:paraId="494E1B09" w14:textId="77777777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220" w:type="dxa"/>
          </w:tcPr>
          <w:p w14:paraId="546FF84B" w14:textId="77777777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</w:tbl>
    <w:p w14:paraId="5B0A1B95" w14:textId="19378231" w:rsidR="001301F6" w:rsidRDefault="001301F6" w:rsidP="005952C5">
      <w:pPr>
        <w:widowControl/>
        <w:overflowPunct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D11638" w14:textId="7D2DB08A" w:rsidR="001301F6" w:rsidRDefault="001301F6" w:rsidP="001301F6">
      <w:pPr>
        <w:widowControl/>
        <w:numPr>
          <w:ilvl w:val="0"/>
          <w:numId w:val="1"/>
        </w:numPr>
        <w:overflowPunct/>
        <w:autoSpaceDE/>
        <w:adjustRightInd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L’entrata alla seconda ora </w:t>
      </w:r>
      <w:r>
        <w:rPr>
          <w:sz w:val="24"/>
          <w:szCs w:val="24"/>
        </w:rPr>
        <w:t>è consentita solo per eccezionali ragioni valutate di volta in</w:t>
      </w:r>
      <w:r w:rsidR="0099687A">
        <w:rPr>
          <w:sz w:val="24"/>
          <w:szCs w:val="24"/>
        </w:rPr>
        <w:t xml:space="preserve"> volta dalla Dirigente o da un suo delegato</w:t>
      </w:r>
      <w:r>
        <w:rPr>
          <w:sz w:val="24"/>
          <w:szCs w:val="24"/>
        </w:rPr>
        <w:t>.</w:t>
      </w:r>
    </w:p>
    <w:p w14:paraId="494E3C2F" w14:textId="77777777" w:rsidR="001301F6" w:rsidRDefault="001301F6" w:rsidP="001301F6">
      <w:pPr>
        <w:widowControl/>
        <w:overflowPunct/>
        <w:autoSpaceDE/>
        <w:adjustRightInd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tale contingente situazione i genitori dovranno comunicare alla scuola la motivazione e predisporre la giustificazione scritta esibita dall’alunno al suo arrivo. </w:t>
      </w:r>
    </w:p>
    <w:p w14:paraId="5967A8BF" w14:textId="77777777" w:rsidR="001301F6" w:rsidRDefault="001301F6" w:rsidP="001301F6">
      <w:pPr>
        <w:widowControl/>
        <w:overflowPunct/>
        <w:autoSpaceDE/>
        <w:adjustRightInd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stessa prassi sarà rispettata per le </w:t>
      </w:r>
      <w:r>
        <w:rPr>
          <w:b/>
          <w:sz w:val="24"/>
          <w:szCs w:val="24"/>
        </w:rPr>
        <w:t>uscite anticipate</w:t>
      </w:r>
      <w:r>
        <w:rPr>
          <w:sz w:val="24"/>
          <w:szCs w:val="24"/>
        </w:rPr>
        <w:t xml:space="preserve"> autorizzate solo per significative ragioni.</w:t>
      </w:r>
    </w:p>
    <w:p w14:paraId="78C180C6" w14:textId="225D70BB" w:rsidR="001301F6" w:rsidRDefault="001301F6" w:rsidP="001301F6">
      <w:pPr>
        <w:widowControl/>
        <w:overflowPunct/>
        <w:autoSpaceDE/>
        <w:adjustRightInd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Il</w:t>
      </w:r>
      <w:r>
        <w:rPr>
          <w:b/>
          <w:sz w:val="24"/>
          <w:szCs w:val="24"/>
        </w:rPr>
        <w:t xml:space="preserve"> venerdì </w:t>
      </w:r>
      <w:r>
        <w:rPr>
          <w:sz w:val="24"/>
          <w:szCs w:val="24"/>
        </w:rPr>
        <w:t xml:space="preserve">gli alunni </w:t>
      </w:r>
      <w:r w:rsidR="0099687A">
        <w:rPr>
          <w:sz w:val="24"/>
          <w:szCs w:val="24"/>
        </w:rPr>
        <w:t xml:space="preserve">della sezione ITTL </w:t>
      </w:r>
      <w:r>
        <w:rPr>
          <w:sz w:val="24"/>
          <w:szCs w:val="24"/>
        </w:rPr>
        <w:t xml:space="preserve">sono tenuti ad osservare l’intera articolazione oraria, solo </w:t>
      </w:r>
      <w:r>
        <w:rPr>
          <w:b/>
          <w:sz w:val="24"/>
          <w:szCs w:val="24"/>
        </w:rPr>
        <w:t xml:space="preserve">per gravi e urgenti motivi </w:t>
      </w:r>
      <w:r>
        <w:rPr>
          <w:sz w:val="24"/>
          <w:szCs w:val="24"/>
        </w:rPr>
        <w:t xml:space="preserve">i genitori possono avanzare richiesta di visita anticipata. </w:t>
      </w:r>
    </w:p>
    <w:p w14:paraId="32762085" w14:textId="77777777" w:rsidR="001301F6" w:rsidRDefault="001301F6" w:rsidP="001301F6">
      <w:pPr>
        <w:widowControl/>
        <w:overflowPunct/>
        <w:autoSpaceDE/>
        <w:adjustRightInd/>
        <w:ind w:left="720"/>
        <w:jc w:val="both"/>
        <w:rPr>
          <w:b/>
          <w:sz w:val="24"/>
          <w:szCs w:val="24"/>
        </w:rPr>
      </w:pPr>
    </w:p>
    <w:p w14:paraId="78CA5A11" w14:textId="0499A285" w:rsidR="001301F6" w:rsidRDefault="00FA1E99" w:rsidP="001301F6">
      <w:pPr>
        <w:widowControl/>
        <w:numPr>
          <w:ilvl w:val="0"/>
          <w:numId w:val="1"/>
        </w:numPr>
        <w:overflowPunct/>
        <w:autoSpaceDE/>
        <w:adjustRightInd/>
        <w:jc w:val="both"/>
        <w:rPr>
          <w:sz w:val="24"/>
          <w:szCs w:val="24"/>
        </w:rPr>
      </w:pPr>
      <w:r>
        <w:rPr>
          <w:b/>
          <w:sz w:val="24"/>
          <w:szCs w:val="24"/>
        </w:rPr>
        <w:t>L</w:t>
      </w:r>
      <w:r w:rsidR="001301F6">
        <w:rPr>
          <w:b/>
          <w:sz w:val="24"/>
          <w:szCs w:val="24"/>
        </w:rPr>
        <w:t>e assenze</w:t>
      </w:r>
      <w:r w:rsidR="001301F6">
        <w:rPr>
          <w:sz w:val="24"/>
          <w:szCs w:val="24"/>
        </w:rPr>
        <w:t xml:space="preserve"> vanno giustificate al rientro a scuola; nel caso in cui l’alunno ne sia sprovvisto, può essere ammesso con riserva ma con l’obbligo di giustificare il giorno dopo, altrimenti verrà rimandato a casa. </w:t>
      </w:r>
    </w:p>
    <w:p w14:paraId="05EE3085" w14:textId="77777777" w:rsidR="001301F6" w:rsidRDefault="001301F6" w:rsidP="001301F6">
      <w:pPr>
        <w:widowControl/>
        <w:overflowPunct/>
        <w:autoSpaceDE/>
        <w:adjustRightInd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In caso di assenze per malattia dopo 5 giorni consecutivi occorre presentare il certificato medico.</w:t>
      </w:r>
    </w:p>
    <w:p w14:paraId="1DC818FD" w14:textId="4AFEE370" w:rsidR="001301F6" w:rsidRDefault="001301F6" w:rsidP="001301F6">
      <w:pPr>
        <w:widowControl/>
        <w:numPr>
          <w:ilvl w:val="0"/>
          <w:numId w:val="1"/>
        </w:numPr>
        <w:overflowPunct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La scuola</w:t>
      </w:r>
      <w:r w:rsidR="0099687A">
        <w:rPr>
          <w:sz w:val="24"/>
          <w:szCs w:val="24"/>
        </w:rPr>
        <w:t>,</w:t>
      </w:r>
      <w:r>
        <w:rPr>
          <w:sz w:val="24"/>
          <w:szCs w:val="24"/>
        </w:rPr>
        <w:t xml:space="preserve"> scoraggiando qualsiasi tipo di </w:t>
      </w:r>
      <w:r>
        <w:rPr>
          <w:b/>
          <w:sz w:val="24"/>
          <w:szCs w:val="24"/>
        </w:rPr>
        <w:t>assenza di massa</w:t>
      </w:r>
      <w:r>
        <w:rPr>
          <w:sz w:val="24"/>
          <w:szCs w:val="24"/>
        </w:rPr>
        <w:t xml:space="preserve"> dovuta a scioperi, altre forme di protesta o mancata preparazione per verifiche scritte o orali, esorta gli alunni al confronto e al dialogo con la DS, e i docenti</w:t>
      </w:r>
      <w:r w:rsidR="0099687A">
        <w:rPr>
          <w:sz w:val="24"/>
          <w:szCs w:val="24"/>
        </w:rPr>
        <w:t>,</w:t>
      </w:r>
      <w:r>
        <w:rPr>
          <w:sz w:val="24"/>
          <w:szCs w:val="24"/>
        </w:rPr>
        <w:t xml:space="preserve"> finalizzato alla risoluzione dei problemi scatenanti la protesta. </w:t>
      </w:r>
    </w:p>
    <w:p w14:paraId="20735E01" w14:textId="77777777" w:rsidR="001301F6" w:rsidRDefault="001301F6" w:rsidP="001301F6">
      <w:pPr>
        <w:widowControl/>
        <w:overflowPunct/>
        <w:autoSpaceDE/>
        <w:adjustRightInd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 contempo </w:t>
      </w:r>
      <w:r>
        <w:rPr>
          <w:b/>
          <w:sz w:val="24"/>
          <w:szCs w:val="24"/>
        </w:rPr>
        <w:t>invita i genitori ad un controllo puntuale della frequenza scolastica</w:t>
      </w:r>
      <w:r>
        <w:rPr>
          <w:sz w:val="24"/>
          <w:szCs w:val="24"/>
        </w:rPr>
        <w:t xml:space="preserve"> del proprio figlio di cui dovranno rispondere non solo mediante giustificazione scritta ma con colloquio con la DS o con chi ne fa le veci.</w:t>
      </w:r>
    </w:p>
    <w:p w14:paraId="04EA19C5" w14:textId="3DE4FA5E" w:rsidR="001301F6" w:rsidRDefault="001301F6" w:rsidP="001301F6">
      <w:pPr>
        <w:widowControl/>
        <w:numPr>
          <w:ilvl w:val="0"/>
          <w:numId w:val="1"/>
        </w:numPr>
        <w:overflowPunct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è consentito </w:t>
      </w:r>
      <w:r>
        <w:rPr>
          <w:b/>
          <w:sz w:val="24"/>
          <w:szCs w:val="24"/>
        </w:rPr>
        <w:t>uscire dall’aula</w:t>
      </w:r>
      <w:r>
        <w:rPr>
          <w:sz w:val="24"/>
          <w:szCs w:val="24"/>
        </w:rPr>
        <w:t xml:space="preserve"> per accedere ai servizi e ai distributori a</w:t>
      </w:r>
      <w:r w:rsidR="0099687A">
        <w:rPr>
          <w:sz w:val="24"/>
          <w:szCs w:val="24"/>
        </w:rPr>
        <w:t xml:space="preserve">utomatici durante la 1^ la 3^ </w:t>
      </w:r>
      <w:r>
        <w:rPr>
          <w:sz w:val="24"/>
          <w:szCs w:val="24"/>
        </w:rPr>
        <w:t xml:space="preserve">la 4^ </w:t>
      </w:r>
      <w:r w:rsidR="0099687A">
        <w:rPr>
          <w:sz w:val="24"/>
          <w:szCs w:val="24"/>
        </w:rPr>
        <w:t>e la 6^</w:t>
      </w:r>
      <w:r>
        <w:rPr>
          <w:sz w:val="24"/>
          <w:szCs w:val="24"/>
        </w:rPr>
        <w:t>ora di lezione. Sarà la discrezionalità del docente, valutata l’impellenza della necessità, ad autorizzare l’uscita dall’aula che comunque sarà consentita ad un alunno per volta.</w:t>
      </w:r>
    </w:p>
    <w:p w14:paraId="23EB4008" w14:textId="77777777" w:rsidR="001301F6" w:rsidRDefault="001301F6" w:rsidP="001301F6">
      <w:pPr>
        <w:widowControl/>
        <w:numPr>
          <w:ilvl w:val="0"/>
          <w:numId w:val="1"/>
        </w:numPr>
        <w:overflowPunct/>
        <w:autoSpaceDE/>
        <w:adjustRightInd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Nel </w:t>
      </w:r>
      <w:r>
        <w:rPr>
          <w:b/>
          <w:sz w:val="24"/>
          <w:szCs w:val="24"/>
        </w:rPr>
        <w:t>cambio d’ora che prevede l’avvicendamento dei docenti gli alunni non devono uscire dall’aula.</w:t>
      </w:r>
    </w:p>
    <w:p w14:paraId="130445DB" w14:textId="11DAA376" w:rsidR="001301F6" w:rsidRDefault="001301F6" w:rsidP="001301F6">
      <w:pPr>
        <w:widowControl/>
        <w:numPr>
          <w:ilvl w:val="0"/>
          <w:numId w:val="1"/>
        </w:numPr>
        <w:overflowPunct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Durante gli interv</w:t>
      </w:r>
      <w:r w:rsidR="0099687A">
        <w:rPr>
          <w:sz w:val="24"/>
          <w:szCs w:val="24"/>
        </w:rPr>
        <w:t>alli, la ricreazione delle 11.15</w:t>
      </w:r>
      <w:r>
        <w:rPr>
          <w:sz w:val="24"/>
          <w:szCs w:val="24"/>
        </w:rPr>
        <w:t xml:space="preserve"> e quella del venerdì delle 14.00</w:t>
      </w:r>
      <w:r w:rsidR="0099687A">
        <w:rPr>
          <w:sz w:val="24"/>
          <w:szCs w:val="24"/>
        </w:rPr>
        <w:t xml:space="preserve">, per la sezione ITTL </w:t>
      </w:r>
      <w:r>
        <w:rPr>
          <w:sz w:val="24"/>
          <w:szCs w:val="24"/>
        </w:rPr>
        <w:t>è tassativamente vietato allontanarsi dall’Istituto, e assumere atteggiamenti e toni di voce non consoni all’ambiente scolastico.  Gli alunni sotto la vigilanza dei docenti dovranno rispondere del proprio comportamento anche in questi momenti della vita scolastica in cui sono chiamati a dimostrare maturità ma soprattutto rispetto della norma e della convivenza civile che impongono rispetto per le persone, per le strutture, attrezzature e le condizioni igieniche dei locali. Le trasgressioni alle norme succitate saranno sanzionate come da discip</w:t>
      </w:r>
      <w:r w:rsidR="0099687A">
        <w:rPr>
          <w:sz w:val="24"/>
          <w:szCs w:val="24"/>
        </w:rPr>
        <w:t>l</w:t>
      </w:r>
      <w:r>
        <w:rPr>
          <w:sz w:val="24"/>
          <w:szCs w:val="24"/>
        </w:rPr>
        <w:t xml:space="preserve">inare di comportamento. </w:t>
      </w:r>
    </w:p>
    <w:p w14:paraId="25F898F5" w14:textId="77777777" w:rsidR="001301F6" w:rsidRDefault="001301F6" w:rsidP="001301F6">
      <w:pPr>
        <w:widowControl/>
        <w:numPr>
          <w:ilvl w:val="0"/>
          <w:numId w:val="1"/>
        </w:numPr>
        <w:overflowPunct/>
        <w:autoSpaceDE/>
        <w:adjustRightInd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 merito al </w:t>
      </w:r>
      <w:r>
        <w:rPr>
          <w:b/>
          <w:sz w:val="24"/>
          <w:szCs w:val="24"/>
        </w:rPr>
        <w:t>fumo</w:t>
      </w:r>
      <w:r>
        <w:rPr>
          <w:sz w:val="24"/>
          <w:szCs w:val="24"/>
        </w:rPr>
        <w:t xml:space="preserve"> è indispensabile ricordare all’utenza e alle famiglie che le nuove disposizioni normative (D.LG. 26/07/2013) prevedono che il </w:t>
      </w:r>
      <w:r>
        <w:rPr>
          <w:b/>
          <w:sz w:val="24"/>
          <w:szCs w:val="24"/>
        </w:rPr>
        <w:t>divieto di fumo debba essere esteso anche alle aree all’aperto di pertinenza degli Istituti scolastici di ogni ordine e grado.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Quindi è tassativamente vietato (pena la sanzione amministrativa pecuniaria prevista dall’art. 51 della legge n. 3 del 16/01/2003) fumare nei bagni, nelle scale antincendio nei corridoi nonché nei cortili destinati alla ricreazione.</w:t>
      </w:r>
    </w:p>
    <w:p w14:paraId="4D10C3E6" w14:textId="77777777" w:rsidR="001301F6" w:rsidRDefault="001301F6" w:rsidP="001301F6">
      <w:pPr>
        <w:rPr>
          <w:rFonts w:ascii="Comic Sans MS" w:hAnsi="Comic Sans MS"/>
          <w:sz w:val="22"/>
          <w:szCs w:val="22"/>
        </w:rPr>
      </w:pPr>
    </w:p>
    <w:p w14:paraId="3FCF0797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0462FAD5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643D8216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26B4757D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740BFAAC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0A9C9684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34470D83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24DE1FFA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787D74F0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7FFC0116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01C2AA66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240FB2D8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094CCD42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626B1DB6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425FCCEC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70455299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2E7EA1C2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4B1051CA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4C1E82B5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498928CE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2DEF3284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4C71B6F6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4184E05F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21A070A9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230EB633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06707BDA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244C0BF3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14733422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22A3C170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7F40AB4B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6EF852A1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4786EA64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1DDADA91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6FFFB727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40224223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7D501300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03F5E27C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0AFE6FB7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5E106997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532EA725" w14:textId="77777777" w:rsidR="00B42979" w:rsidRPr="008250ED" w:rsidRDefault="00B42979" w:rsidP="00B42979">
      <w:pPr>
        <w:shd w:val="clear" w:color="auto" w:fill="FFFFFF"/>
        <w:spacing w:before="254" w:line="269" w:lineRule="exact"/>
        <w:jc w:val="center"/>
        <w:rPr>
          <w:b/>
          <w:bCs/>
          <w:color w:val="000000"/>
          <w:spacing w:val="-2"/>
          <w:w w:val="92"/>
          <w:sz w:val="36"/>
          <w:szCs w:val="36"/>
        </w:rPr>
      </w:pPr>
      <w:r w:rsidRPr="008250ED">
        <w:rPr>
          <w:b/>
          <w:bCs/>
          <w:color w:val="000000"/>
          <w:spacing w:val="-2"/>
          <w:w w:val="92"/>
          <w:sz w:val="36"/>
          <w:szCs w:val="36"/>
        </w:rPr>
        <w:t>DISCIPLINARE DI COMPORTAMENTO</w:t>
      </w:r>
    </w:p>
    <w:p w14:paraId="5F4A69AF" w14:textId="77777777" w:rsidR="001301F6" w:rsidRDefault="001301F6" w:rsidP="001301F6">
      <w:pPr>
        <w:jc w:val="center"/>
        <w:rPr>
          <w:rFonts w:ascii="Comic Sans MS" w:hAnsi="Comic Sans MS"/>
          <w:color w:val="FF0000"/>
          <w:sz w:val="22"/>
          <w:szCs w:val="22"/>
        </w:rPr>
      </w:pPr>
    </w:p>
    <w:p w14:paraId="041E57B3" w14:textId="77777777" w:rsidR="0055185B" w:rsidRPr="0055185B" w:rsidRDefault="0055185B" w:rsidP="0055185B">
      <w:pPr>
        <w:numPr>
          <w:ilvl w:val="0"/>
          <w:numId w:val="2"/>
        </w:numPr>
        <w:shd w:val="clear" w:color="auto" w:fill="FFFFFF"/>
        <w:spacing w:before="254" w:line="259" w:lineRule="exact"/>
        <w:ind w:right="5"/>
        <w:jc w:val="both"/>
      </w:pPr>
      <w:r w:rsidRPr="0055185B">
        <w:rPr>
          <w:color w:val="000000"/>
          <w:w w:val="95"/>
          <w:sz w:val="23"/>
          <w:szCs w:val="23"/>
        </w:rPr>
        <w:t xml:space="preserve">I provvedimenti disciplinari hanno </w:t>
      </w:r>
      <w:r w:rsidRPr="0055185B">
        <w:rPr>
          <w:b/>
          <w:color w:val="000000"/>
          <w:w w:val="95"/>
          <w:sz w:val="23"/>
          <w:szCs w:val="23"/>
        </w:rPr>
        <w:t>finalità educative</w:t>
      </w:r>
      <w:r w:rsidRPr="0055185B">
        <w:rPr>
          <w:color w:val="000000"/>
          <w:w w:val="95"/>
          <w:sz w:val="23"/>
          <w:szCs w:val="23"/>
        </w:rPr>
        <w:t xml:space="preserve"> e tendono al rafforzamento del senso di responsabilità.</w:t>
      </w:r>
    </w:p>
    <w:p w14:paraId="1B172973" w14:textId="77777777" w:rsidR="0055185B" w:rsidRPr="0055185B" w:rsidRDefault="0055185B" w:rsidP="0055185B">
      <w:pPr>
        <w:numPr>
          <w:ilvl w:val="0"/>
          <w:numId w:val="2"/>
        </w:numPr>
        <w:shd w:val="clear" w:color="auto" w:fill="FFFFFF"/>
        <w:spacing w:before="254" w:line="259" w:lineRule="exact"/>
        <w:ind w:right="5"/>
        <w:jc w:val="both"/>
      </w:pPr>
      <w:r w:rsidRPr="0055185B">
        <w:rPr>
          <w:b/>
          <w:color w:val="000000"/>
          <w:w w:val="92"/>
          <w:sz w:val="24"/>
          <w:szCs w:val="24"/>
        </w:rPr>
        <w:t>Le infrazioni disciplinari concorreranno al voto in condotta.</w:t>
      </w:r>
    </w:p>
    <w:p w14:paraId="629DD5D3" w14:textId="77777777" w:rsidR="0055185B" w:rsidRPr="0055185B" w:rsidRDefault="0055185B" w:rsidP="0055185B">
      <w:pPr>
        <w:numPr>
          <w:ilvl w:val="0"/>
          <w:numId w:val="2"/>
        </w:numPr>
        <w:shd w:val="clear" w:color="auto" w:fill="FFFFFF"/>
        <w:spacing w:before="254" w:line="259" w:lineRule="exact"/>
        <w:ind w:right="5"/>
        <w:jc w:val="both"/>
      </w:pPr>
      <w:r w:rsidRPr="0055185B">
        <w:rPr>
          <w:b/>
          <w:color w:val="000000"/>
          <w:w w:val="92"/>
          <w:sz w:val="24"/>
          <w:szCs w:val="24"/>
        </w:rPr>
        <w:t xml:space="preserve">Non è consentito allontanare dall'aula, affinché stazioni in corridoio, l'alunno responsabile di comportamenti non corretti. </w:t>
      </w:r>
      <w:r w:rsidRPr="0055185B">
        <w:rPr>
          <w:color w:val="000000"/>
          <w:w w:val="92"/>
          <w:sz w:val="24"/>
          <w:szCs w:val="24"/>
        </w:rPr>
        <w:t>Al contrario l’alunno</w:t>
      </w:r>
      <w:r w:rsidRPr="0055185B">
        <w:rPr>
          <w:b/>
          <w:color w:val="000000"/>
          <w:w w:val="92"/>
          <w:sz w:val="24"/>
          <w:szCs w:val="24"/>
        </w:rPr>
        <w:t xml:space="preserve">, </w:t>
      </w:r>
      <w:r w:rsidRPr="0055185B">
        <w:rPr>
          <w:color w:val="000000"/>
          <w:w w:val="92"/>
          <w:sz w:val="24"/>
          <w:szCs w:val="24"/>
        </w:rPr>
        <w:t xml:space="preserve">che disturba di continuo, verrà ripreso con nota sul registro di classe, di cui si darà tempestiva comunicazione alla famiglia; maturate </w:t>
      </w:r>
      <w:r w:rsidRPr="0055185B">
        <w:rPr>
          <w:b/>
          <w:color w:val="000000"/>
          <w:w w:val="92"/>
          <w:sz w:val="24"/>
          <w:szCs w:val="24"/>
        </w:rPr>
        <w:t xml:space="preserve">tre </w:t>
      </w:r>
      <w:proofErr w:type="gramStart"/>
      <w:r w:rsidRPr="0055185B">
        <w:rPr>
          <w:b/>
          <w:color w:val="000000"/>
          <w:w w:val="92"/>
          <w:sz w:val="24"/>
          <w:szCs w:val="24"/>
        </w:rPr>
        <w:t>note</w:t>
      </w:r>
      <w:r w:rsidRPr="0055185B">
        <w:rPr>
          <w:color w:val="000000"/>
          <w:w w:val="92"/>
          <w:sz w:val="24"/>
          <w:szCs w:val="24"/>
        </w:rPr>
        <w:t xml:space="preserve">  verrà</w:t>
      </w:r>
      <w:proofErr w:type="gramEnd"/>
      <w:r w:rsidRPr="0055185B">
        <w:rPr>
          <w:color w:val="000000"/>
          <w:w w:val="92"/>
          <w:sz w:val="24"/>
          <w:szCs w:val="24"/>
        </w:rPr>
        <w:t xml:space="preserve"> convocato il consiglio di classe straordinario, nella cui sede saranno presi gli adeguati provvedimenti disciplinari. </w:t>
      </w:r>
    </w:p>
    <w:p w14:paraId="5C20F091" w14:textId="77777777" w:rsidR="0055185B" w:rsidRPr="0055185B" w:rsidRDefault="0055185B" w:rsidP="0055185B">
      <w:pPr>
        <w:numPr>
          <w:ilvl w:val="0"/>
          <w:numId w:val="2"/>
        </w:numPr>
        <w:shd w:val="clear" w:color="auto" w:fill="FFFFFF"/>
        <w:spacing w:before="254" w:line="259" w:lineRule="exact"/>
        <w:ind w:right="5"/>
        <w:jc w:val="both"/>
        <w:rPr>
          <w:sz w:val="24"/>
          <w:szCs w:val="24"/>
        </w:rPr>
      </w:pPr>
      <w:r w:rsidRPr="0055185B">
        <w:rPr>
          <w:sz w:val="24"/>
          <w:szCs w:val="24"/>
        </w:rPr>
        <w:t xml:space="preserve">Anche una </w:t>
      </w:r>
      <w:r w:rsidRPr="0055185B">
        <w:rPr>
          <w:b/>
          <w:sz w:val="24"/>
          <w:szCs w:val="24"/>
        </w:rPr>
        <w:t xml:space="preserve">sola </w:t>
      </w:r>
      <w:r w:rsidRPr="0055185B">
        <w:rPr>
          <w:sz w:val="24"/>
          <w:szCs w:val="24"/>
        </w:rPr>
        <w:t>nota, se relativa ad una grave scorrettezza, può comportare la convocazione del consiglio di classe straordinario.</w:t>
      </w:r>
    </w:p>
    <w:p w14:paraId="76B9E09C" w14:textId="77777777" w:rsidR="0055185B" w:rsidRPr="0055185B" w:rsidRDefault="0055185B" w:rsidP="0055185B">
      <w:pPr>
        <w:numPr>
          <w:ilvl w:val="0"/>
          <w:numId w:val="2"/>
        </w:numPr>
        <w:shd w:val="clear" w:color="auto" w:fill="FFFFFF"/>
        <w:spacing w:before="254" w:line="259" w:lineRule="exact"/>
        <w:ind w:right="5"/>
        <w:jc w:val="both"/>
      </w:pPr>
      <w:r w:rsidRPr="0055185B">
        <w:rPr>
          <w:color w:val="000000"/>
          <w:w w:val="92"/>
          <w:sz w:val="24"/>
          <w:szCs w:val="24"/>
        </w:rPr>
        <w:t xml:space="preserve">Le sanzioni e i provvedimenti che comportano </w:t>
      </w:r>
      <w:r w:rsidRPr="0055185B">
        <w:rPr>
          <w:b/>
          <w:color w:val="000000"/>
          <w:w w:val="92"/>
          <w:sz w:val="24"/>
          <w:szCs w:val="24"/>
        </w:rPr>
        <w:t xml:space="preserve">allontanamento dalla scuola, sono </w:t>
      </w:r>
      <w:r w:rsidRPr="0055185B">
        <w:rPr>
          <w:b/>
          <w:color w:val="000000"/>
          <w:spacing w:val="-1"/>
          <w:w w:val="92"/>
          <w:sz w:val="24"/>
          <w:szCs w:val="24"/>
        </w:rPr>
        <w:t>sempre adottati da un organo collegiale.</w:t>
      </w:r>
    </w:p>
    <w:p w14:paraId="53EABD20" w14:textId="77777777" w:rsidR="0055185B" w:rsidRPr="0055185B" w:rsidRDefault="0055185B" w:rsidP="0055185B">
      <w:pPr>
        <w:numPr>
          <w:ilvl w:val="0"/>
          <w:numId w:val="2"/>
        </w:numPr>
        <w:shd w:val="clear" w:color="auto" w:fill="FFFFFF"/>
        <w:spacing w:before="254" w:line="259" w:lineRule="exact"/>
        <w:ind w:right="5"/>
        <w:jc w:val="both"/>
      </w:pPr>
      <w:r w:rsidRPr="0055185B">
        <w:rPr>
          <w:color w:val="000000"/>
          <w:w w:val="92"/>
          <w:sz w:val="24"/>
          <w:szCs w:val="24"/>
        </w:rPr>
        <w:t xml:space="preserve">Nei periodi di allontanamento si devono </w:t>
      </w:r>
      <w:r w:rsidRPr="0055185B">
        <w:rPr>
          <w:b/>
          <w:color w:val="000000"/>
          <w:w w:val="92"/>
          <w:sz w:val="24"/>
          <w:szCs w:val="24"/>
        </w:rPr>
        <w:t xml:space="preserve">mantenere i rapporti con gli studenti e i </w:t>
      </w:r>
      <w:r w:rsidRPr="0055185B">
        <w:rPr>
          <w:b/>
          <w:color w:val="000000"/>
          <w:spacing w:val="-1"/>
          <w:w w:val="92"/>
          <w:sz w:val="24"/>
          <w:szCs w:val="24"/>
        </w:rPr>
        <w:t xml:space="preserve">loro genitori </w:t>
      </w:r>
      <w:r w:rsidRPr="0055185B">
        <w:rPr>
          <w:color w:val="000000"/>
          <w:spacing w:val="-1"/>
          <w:w w:val="92"/>
          <w:sz w:val="24"/>
          <w:szCs w:val="24"/>
        </w:rPr>
        <w:t>per preparare il rientro in modo adeguato.</w:t>
      </w:r>
    </w:p>
    <w:p w14:paraId="4234159D" w14:textId="77777777" w:rsidR="001301F6" w:rsidRDefault="001301F6" w:rsidP="001301F6">
      <w:pPr>
        <w:jc w:val="center"/>
        <w:rPr>
          <w:rFonts w:ascii="Comic Sans MS" w:hAnsi="Comic Sans MS"/>
          <w:color w:val="FF0000"/>
          <w:sz w:val="22"/>
          <w:szCs w:val="22"/>
        </w:rPr>
      </w:pPr>
    </w:p>
    <w:p w14:paraId="115C012E" w14:textId="77777777" w:rsidR="0055185B" w:rsidRDefault="0055185B" w:rsidP="001301F6">
      <w:pPr>
        <w:jc w:val="center"/>
        <w:rPr>
          <w:rFonts w:ascii="Comic Sans MS" w:hAnsi="Comic Sans MS"/>
          <w:color w:val="FF0000"/>
          <w:sz w:val="22"/>
          <w:szCs w:val="22"/>
        </w:rPr>
      </w:pPr>
    </w:p>
    <w:p w14:paraId="11A5EFCC" w14:textId="77777777" w:rsidR="0055185B" w:rsidRDefault="0055185B" w:rsidP="001301F6">
      <w:pPr>
        <w:jc w:val="center"/>
        <w:rPr>
          <w:rFonts w:ascii="Comic Sans MS" w:hAnsi="Comic Sans MS"/>
          <w:color w:val="FF0000"/>
          <w:sz w:val="22"/>
          <w:szCs w:val="22"/>
        </w:rPr>
      </w:pPr>
    </w:p>
    <w:p w14:paraId="0E0FE6CF" w14:textId="77777777" w:rsidR="001301F6" w:rsidRDefault="001301F6" w:rsidP="001301F6">
      <w:pPr>
        <w:widowControl/>
        <w:tabs>
          <w:tab w:val="num" w:pos="426"/>
        </w:tabs>
        <w:overflowPunct/>
        <w:autoSpaceDE/>
        <w:adjustRightInd/>
        <w:ind w:left="426" w:hanging="426"/>
        <w:jc w:val="both"/>
        <w:rPr>
          <w:sz w:val="24"/>
          <w:szCs w:val="24"/>
        </w:rPr>
      </w:pPr>
    </w:p>
    <w:p w14:paraId="0486562B" w14:textId="77777777" w:rsidR="0055185B" w:rsidRPr="0055185B" w:rsidRDefault="0055185B" w:rsidP="0055185B">
      <w:pPr>
        <w:shd w:val="clear" w:color="auto" w:fill="FFFFFF"/>
        <w:ind w:left="10"/>
        <w:jc w:val="center"/>
        <w:rPr>
          <w:b/>
          <w:bCs/>
          <w:iCs/>
          <w:color w:val="000000"/>
          <w:spacing w:val="-6"/>
          <w:sz w:val="23"/>
          <w:szCs w:val="23"/>
        </w:rPr>
      </w:pPr>
      <w:r w:rsidRPr="0055185B">
        <w:rPr>
          <w:b/>
          <w:bCs/>
          <w:iCs/>
          <w:color w:val="000000"/>
          <w:spacing w:val="-6"/>
          <w:sz w:val="23"/>
          <w:szCs w:val="23"/>
        </w:rPr>
        <w:t>PROCEDIMENTO DISCIPLINARE</w:t>
      </w:r>
    </w:p>
    <w:p w14:paraId="30A4529D" w14:textId="77777777" w:rsidR="0055185B" w:rsidRPr="0055185B" w:rsidRDefault="0055185B" w:rsidP="0055185B">
      <w:pPr>
        <w:shd w:val="clear" w:color="auto" w:fill="FFFFFF"/>
        <w:ind w:left="10"/>
        <w:jc w:val="center"/>
        <w:rPr>
          <w:rFonts w:ascii="Tahoma" w:hAnsi="Tahoma" w:cs="Tahoma"/>
        </w:rPr>
      </w:pPr>
    </w:p>
    <w:p w14:paraId="2B022435" w14:textId="77777777" w:rsidR="0055185B" w:rsidRPr="0055185B" w:rsidRDefault="0055185B" w:rsidP="0055185B">
      <w:pPr>
        <w:shd w:val="clear" w:color="auto" w:fill="FFFFFF"/>
        <w:ind w:left="10"/>
        <w:jc w:val="both"/>
        <w:rPr>
          <w:color w:val="000000"/>
          <w:spacing w:val="-2"/>
          <w:w w:val="92"/>
          <w:sz w:val="24"/>
          <w:szCs w:val="24"/>
        </w:rPr>
      </w:pPr>
      <w:r w:rsidRPr="0055185B">
        <w:rPr>
          <w:color w:val="000000"/>
          <w:w w:val="92"/>
          <w:sz w:val="24"/>
          <w:szCs w:val="24"/>
        </w:rPr>
        <w:t xml:space="preserve">Le fasi del procedimento disciplinare che prevedono l'allontanamento dalle lezioni </w:t>
      </w:r>
      <w:r w:rsidRPr="0055185B">
        <w:rPr>
          <w:color w:val="000000"/>
          <w:spacing w:val="-2"/>
          <w:w w:val="92"/>
          <w:sz w:val="24"/>
          <w:szCs w:val="24"/>
        </w:rPr>
        <w:t>sono le seguenti:</w:t>
      </w:r>
    </w:p>
    <w:p w14:paraId="0C33D08F" w14:textId="77777777" w:rsidR="0055185B" w:rsidRPr="0055185B" w:rsidRDefault="0055185B" w:rsidP="0055185B">
      <w:pPr>
        <w:numPr>
          <w:ilvl w:val="0"/>
          <w:numId w:val="7"/>
        </w:numPr>
        <w:shd w:val="clear" w:color="auto" w:fill="FFFFFF"/>
        <w:contextualSpacing/>
        <w:jc w:val="both"/>
      </w:pPr>
      <w:r w:rsidRPr="0055185B">
        <w:rPr>
          <w:color w:val="000000"/>
          <w:w w:val="92"/>
          <w:sz w:val="24"/>
          <w:szCs w:val="24"/>
        </w:rPr>
        <w:t>Preliminare informazione alle famiglie di ciascuna delle tre note che faranno scattare la convocazione del consiglio straordinario;</w:t>
      </w:r>
    </w:p>
    <w:p w14:paraId="3AD4C67B" w14:textId="77777777" w:rsidR="0055185B" w:rsidRPr="0055185B" w:rsidRDefault="0055185B" w:rsidP="0055185B">
      <w:pPr>
        <w:numPr>
          <w:ilvl w:val="0"/>
          <w:numId w:val="7"/>
        </w:numPr>
        <w:shd w:val="clear" w:color="auto" w:fill="FFFFFF"/>
        <w:contextualSpacing/>
        <w:jc w:val="both"/>
      </w:pPr>
      <w:r w:rsidRPr="0055185B">
        <w:rPr>
          <w:color w:val="000000"/>
          <w:w w:val="92"/>
          <w:sz w:val="24"/>
          <w:szCs w:val="24"/>
        </w:rPr>
        <w:t xml:space="preserve">Convocazione dell'organo collegiale preposto all'irrogazione della sanzione </w:t>
      </w:r>
      <w:r w:rsidRPr="0055185B">
        <w:rPr>
          <w:color w:val="000000"/>
          <w:spacing w:val="-1"/>
          <w:w w:val="92"/>
          <w:sz w:val="24"/>
          <w:szCs w:val="24"/>
        </w:rPr>
        <w:t>di allontanamento dalla scuola;</w:t>
      </w:r>
    </w:p>
    <w:p w14:paraId="0FCF2FEF" w14:textId="77777777" w:rsidR="0055185B" w:rsidRPr="0055185B" w:rsidRDefault="0055185B" w:rsidP="0055185B">
      <w:pPr>
        <w:numPr>
          <w:ilvl w:val="0"/>
          <w:numId w:val="7"/>
        </w:numPr>
        <w:shd w:val="clear" w:color="auto" w:fill="FFFFFF"/>
        <w:contextualSpacing/>
        <w:jc w:val="both"/>
      </w:pPr>
      <w:r w:rsidRPr="0055185B">
        <w:rPr>
          <w:color w:val="000000"/>
          <w:w w:val="91"/>
          <w:sz w:val="24"/>
          <w:szCs w:val="24"/>
        </w:rPr>
        <w:t xml:space="preserve">Nella seduta l'organo collegiale esamina tutti gli atti inerenti il fatto per cui si è attivato il procedimento disciplinare </w:t>
      </w:r>
      <w:r w:rsidRPr="0055185B">
        <w:rPr>
          <w:color w:val="000000"/>
          <w:spacing w:val="-1"/>
          <w:w w:val="92"/>
          <w:sz w:val="24"/>
          <w:szCs w:val="24"/>
        </w:rPr>
        <w:t>e delibera la sanzione disciplinare ritenuta adeguata. Stesura del verbale da parte del coordinatore di classe;</w:t>
      </w:r>
    </w:p>
    <w:p w14:paraId="1A6E8FBC" w14:textId="77777777" w:rsidR="0055185B" w:rsidRPr="0055185B" w:rsidRDefault="0055185B" w:rsidP="0055185B">
      <w:pPr>
        <w:numPr>
          <w:ilvl w:val="0"/>
          <w:numId w:val="7"/>
        </w:numPr>
        <w:shd w:val="clear" w:color="auto" w:fill="FFFFFF"/>
        <w:contextualSpacing/>
        <w:jc w:val="both"/>
      </w:pPr>
      <w:r w:rsidRPr="0055185B">
        <w:rPr>
          <w:color w:val="000000"/>
          <w:w w:val="92"/>
          <w:sz w:val="24"/>
          <w:szCs w:val="24"/>
        </w:rPr>
        <w:t>L'allontanamento dalle lezioni verrà comunicato:</w:t>
      </w:r>
    </w:p>
    <w:p w14:paraId="1E8CE3B5" w14:textId="77777777" w:rsidR="0055185B" w:rsidRPr="0055185B" w:rsidRDefault="0055185B" w:rsidP="0055185B">
      <w:pPr>
        <w:shd w:val="clear" w:color="auto" w:fill="FFFFFF"/>
        <w:spacing w:line="269" w:lineRule="exact"/>
        <w:ind w:left="1450" w:right="19"/>
        <w:jc w:val="both"/>
        <w:rPr>
          <w:color w:val="000000"/>
          <w:w w:val="92"/>
          <w:sz w:val="24"/>
          <w:szCs w:val="24"/>
        </w:rPr>
      </w:pPr>
      <w:r w:rsidRPr="0055185B">
        <w:rPr>
          <w:color w:val="000000"/>
          <w:w w:val="92"/>
          <w:sz w:val="24"/>
          <w:szCs w:val="24"/>
        </w:rPr>
        <w:t>- telefonicamente, a cura del coordinatore di classe, alla famiglia dell'interessato e trascritto nel diario di classe.</w:t>
      </w:r>
    </w:p>
    <w:p w14:paraId="1E086A60" w14:textId="77777777" w:rsidR="0055185B" w:rsidRPr="0055185B" w:rsidRDefault="0055185B" w:rsidP="0055185B">
      <w:pPr>
        <w:shd w:val="clear" w:color="auto" w:fill="FFFFFF"/>
        <w:spacing w:line="269" w:lineRule="exact"/>
        <w:ind w:left="1450" w:right="19"/>
        <w:jc w:val="both"/>
        <w:rPr>
          <w:b/>
          <w:bCs/>
          <w:color w:val="000000"/>
          <w:spacing w:val="-11"/>
          <w:sz w:val="24"/>
          <w:szCs w:val="24"/>
        </w:rPr>
      </w:pPr>
    </w:p>
    <w:p w14:paraId="0115A39A" w14:textId="77777777" w:rsidR="001301F6" w:rsidRDefault="001301F6" w:rsidP="001301F6">
      <w:pPr>
        <w:rPr>
          <w:rFonts w:ascii="Arial" w:hAnsi="Arial" w:cs="Arial"/>
          <w:sz w:val="2"/>
          <w:szCs w:val="2"/>
        </w:rPr>
        <w:sectPr w:rsidR="001301F6" w:rsidSect="008250ED">
          <w:pgSz w:w="11909" w:h="16834"/>
          <w:pgMar w:top="974" w:right="1320" w:bottom="360" w:left="1320" w:header="720" w:footer="720" w:gutter="0"/>
          <w:cols w:space="720"/>
          <w:noEndnote/>
        </w:sectPr>
      </w:pPr>
    </w:p>
    <w:p w14:paraId="3631FB20" w14:textId="77777777" w:rsidR="001301F6" w:rsidRDefault="001301F6" w:rsidP="001301F6">
      <w:pPr>
        <w:pBdr>
          <w:top w:val="single" w:sz="8" w:space="1" w:color="auto"/>
        </w:pBdr>
        <w:rPr>
          <w:rFonts w:ascii="Arial" w:hAnsi="Arial" w:cs="Arial"/>
          <w:sz w:val="2"/>
          <w:szCs w:val="2"/>
        </w:rPr>
        <w:sectPr w:rsidR="001301F6">
          <w:type w:val="continuous"/>
          <w:pgSz w:w="11909" w:h="16834"/>
          <w:pgMar w:top="974" w:right="1320" w:bottom="360" w:left="1320" w:header="720" w:footer="720" w:gutter="0"/>
          <w:cols w:space="60"/>
          <w:noEndnote/>
          <w:rtlGutter/>
        </w:sectPr>
      </w:pPr>
    </w:p>
    <w:p w14:paraId="367BCC99" w14:textId="77777777" w:rsidR="001301F6" w:rsidRDefault="001301F6" w:rsidP="001301F6">
      <w:pPr>
        <w:pBdr>
          <w:top w:val="single" w:sz="8" w:space="1" w:color="auto"/>
        </w:pBdr>
        <w:rPr>
          <w:rFonts w:ascii="Arial" w:hAnsi="Arial" w:cs="Arial"/>
          <w:sz w:val="2"/>
          <w:szCs w:val="2"/>
        </w:rPr>
        <w:sectPr w:rsidR="001301F6">
          <w:type w:val="continuous"/>
          <w:pgSz w:w="11909" w:h="16834"/>
          <w:pgMar w:top="974" w:right="1320" w:bottom="360" w:left="1320" w:header="720" w:footer="720" w:gutter="0"/>
          <w:cols w:space="60"/>
          <w:noEndnote/>
          <w:rtlGutter/>
        </w:sectPr>
      </w:pPr>
    </w:p>
    <w:p w14:paraId="4664E3F2" w14:textId="77777777" w:rsidR="001301F6" w:rsidRDefault="001301F6" w:rsidP="001301F6">
      <w:pPr>
        <w:shd w:val="clear" w:color="auto" w:fill="FFFFFF"/>
        <w:spacing w:before="254" w:line="269" w:lineRule="exact"/>
        <w:rPr>
          <w:rFonts w:ascii="Tahoma" w:hAnsi="Tahoma" w:cs="Tahoma"/>
          <w:b/>
          <w:bCs/>
          <w:color w:val="000000"/>
          <w:spacing w:val="-2"/>
          <w:w w:val="92"/>
          <w:sz w:val="24"/>
          <w:szCs w:val="24"/>
        </w:rPr>
      </w:pPr>
    </w:p>
    <w:p w14:paraId="6472BDE7" w14:textId="77777777" w:rsidR="001301F6" w:rsidRPr="008250ED" w:rsidRDefault="001301F6" w:rsidP="001301F6">
      <w:pPr>
        <w:shd w:val="clear" w:color="auto" w:fill="FFFFFF"/>
        <w:spacing w:before="254" w:line="269" w:lineRule="exact"/>
        <w:jc w:val="center"/>
        <w:rPr>
          <w:b/>
          <w:bCs/>
          <w:color w:val="000000"/>
          <w:spacing w:val="-2"/>
          <w:w w:val="92"/>
          <w:sz w:val="36"/>
          <w:szCs w:val="36"/>
        </w:rPr>
      </w:pPr>
    </w:p>
    <w:p w14:paraId="20EC3E22" w14:textId="77777777" w:rsidR="001301F6" w:rsidRPr="008250ED" w:rsidRDefault="001301F6" w:rsidP="001301F6">
      <w:pPr>
        <w:widowControl/>
        <w:autoSpaceDE/>
        <w:autoSpaceDN/>
        <w:adjustRightInd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2126"/>
        <w:gridCol w:w="4961"/>
      </w:tblGrid>
      <w:tr w:rsidR="001301F6" w:rsidRPr="008250ED" w14:paraId="4E6B852D" w14:textId="77777777" w:rsidTr="007C1C7B">
        <w:trPr>
          <w:trHeight w:val="754"/>
        </w:trPr>
        <w:tc>
          <w:tcPr>
            <w:tcW w:w="2660" w:type="dxa"/>
          </w:tcPr>
          <w:p w14:paraId="22185174" w14:textId="77777777" w:rsidR="001301F6" w:rsidRPr="008250ED" w:rsidRDefault="001301F6" w:rsidP="007C1C7B">
            <w:pPr>
              <w:shd w:val="clear" w:color="auto" w:fill="FFFFFF"/>
              <w:spacing w:before="144"/>
              <w:jc w:val="center"/>
            </w:pPr>
            <w:r w:rsidRPr="008250ED">
              <w:rPr>
                <w:b/>
                <w:bCs/>
                <w:color w:val="000000"/>
                <w:sz w:val="22"/>
                <w:szCs w:val="22"/>
              </w:rPr>
              <w:t>NATURA DELLA MANCANZA</w:t>
            </w:r>
          </w:p>
        </w:tc>
        <w:tc>
          <w:tcPr>
            <w:tcW w:w="2126" w:type="dxa"/>
          </w:tcPr>
          <w:p w14:paraId="19F9A456" w14:textId="77777777" w:rsidR="001301F6" w:rsidRPr="008250ED" w:rsidRDefault="001301F6" w:rsidP="007C1C7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pacing w:val="-2"/>
                <w:sz w:val="16"/>
                <w:szCs w:val="16"/>
              </w:rPr>
            </w:pPr>
          </w:p>
          <w:p w14:paraId="19223EE0" w14:textId="77777777" w:rsidR="001301F6" w:rsidRPr="008250ED" w:rsidRDefault="001301F6" w:rsidP="007C1C7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8250ED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FIGURA    e  </w:t>
            </w:r>
          </w:p>
          <w:p w14:paraId="51D2E3BA" w14:textId="77777777" w:rsidR="001301F6" w:rsidRPr="008250ED" w:rsidRDefault="001301F6" w:rsidP="007C1C7B">
            <w:pPr>
              <w:widowControl/>
              <w:autoSpaceDE/>
              <w:autoSpaceDN/>
              <w:adjustRightInd/>
              <w:jc w:val="center"/>
            </w:pPr>
            <w:r w:rsidRPr="008250ED">
              <w:rPr>
                <w:b/>
                <w:bCs/>
                <w:color w:val="000000"/>
                <w:spacing w:val="-2"/>
                <w:sz w:val="22"/>
                <w:szCs w:val="22"/>
              </w:rPr>
              <w:t>ORGANO COMPET</w:t>
            </w:r>
            <w:r w:rsidRPr="008250ED">
              <w:rPr>
                <w:b/>
                <w:bCs/>
                <w:i/>
                <w:iCs/>
                <w:color w:val="000000"/>
                <w:spacing w:val="-2"/>
                <w:sz w:val="22"/>
                <w:szCs w:val="22"/>
              </w:rPr>
              <w:t>E</w:t>
            </w:r>
            <w:r w:rsidRPr="008250ED">
              <w:rPr>
                <w:b/>
                <w:bCs/>
                <w:color w:val="000000"/>
                <w:spacing w:val="-2"/>
                <w:sz w:val="22"/>
                <w:szCs w:val="22"/>
              </w:rPr>
              <w:t>NTE</w:t>
            </w:r>
          </w:p>
        </w:tc>
        <w:tc>
          <w:tcPr>
            <w:tcW w:w="4961" w:type="dxa"/>
          </w:tcPr>
          <w:p w14:paraId="227733EF" w14:textId="77777777" w:rsidR="001301F6" w:rsidRPr="008250ED" w:rsidRDefault="001301F6" w:rsidP="007C1C7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</w:p>
          <w:p w14:paraId="521017BD" w14:textId="77777777" w:rsidR="001301F6" w:rsidRPr="008250ED" w:rsidRDefault="001301F6" w:rsidP="007C1C7B">
            <w:pPr>
              <w:widowControl/>
              <w:autoSpaceDE/>
              <w:autoSpaceDN/>
              <w:adjustRightInd/>
              <w:jc w:val="center"/>
            </w:pPr>
            <w:r w:rsidRPr="008250ED">
              <w:rPr>
                <w:b/>
                <w:bCs/>
                <w:color w:val="000000"/>
                <w:spacing w:val="-1"/>
                <w:sz w:val="22"/>
                <w:szCs w:val="22"/>
              </w:rPr>
              <w:t>SANZIONI DISCIPLINARI</w:t>
            </w:r>
          </w:p>
        </w:tc>
      </w:tr>
      <w:tr w:rsidR="001301F6" w:rsidRPr="008250ED" w14:paraId="4A1B64A2" w14:textId="77777777" w:rsidTr="007C1C7B">
        <w:trPr>
          <w:trHeight w:val="4402"/>
        </w:trPr>
        <w:tc>
          <w:tcPr>
            <w:tcW w:w="2660" w:type="dxa"/>
          </w:tcPr>
          <w:p w14:paraId="0DE0EF2F" w14:textId="77777777" w:rsidR="001301F6" w:rsidRPr="008250ED" w:rsidRDefault="001301F6" w:rsidP="007C1C7B">
            <w:pPr>
              <w:shd w:val="clear" w:color="auto" w:fill="FFFFFF"/>
              <w:spacing w:line="216" w:lineRule="exact"/>
              <w:ind w:left="10"/>
              <w:rPr>
                <w:color w:val="000000"/>
                <w:w w:val="96"/>
                <w:sz w:val="19"/>
                <w:szCs w:val="19"/>
              </w:rPr>
            </w:pPr>
          </w:p>
          <w:p w14:paraId="09449DC4" w14:textId="77777777" w:rsidR="001301F6" w:rsidRPr="008250ED" w:rsidRDefault="001301F6" w:rsidP="007C1C7B">
            <w:pPr>
              <w:shd w:val="clear" w:color="auto" w:fill="FFFFFF"/>
              <w:spacing w:line="216" w:lineRule="exact"/>
              <w:ind w:left="10"/>
              <w:rPr>
                <w:color w:val="000000"/>
                <w:w w:val="96"/>
                <w:sz w:val="19"/>
                <w:szCs w:val="19"/>
              </w:rPr>
            </w:pPr>
          </w:p>
          <w:p w14:paraId="28652AD1" w14:textId="77777777" w:rsidR="001301F6" w:rsidRPr="008250ED" w:rsidRDefault="001301F6" w:rsidP="007C1C7B">
            <w:pPr>
              <w:shd w:val="clear" w:color="auto" w:fill="FFFFFF"/>
              <w:spacing w:line="216" w:lineRule="exact"/>
              <w:ind w:left="10"/>
              <w:rPr>
                <w:color w:val="000000"/>
                <w:w w:val="96"/>
                <w:sz w:val="19"/>
                <w:szCs w:val="19"/>
              </w:rPr>
            </w:pPr>
            <w:r w:rsidRPr="008250ED">
              <w:rPr>
                <w:color w:val="000000"/>
                <w:w w:val="96"/>
                <w:sz w:val="19"/>
                <w:szCs w:val="19"/>
              </w:rPr>
              <w:t>DISTURBO AL REGOLARE</w:t>
            </w:r>
          </w:p>
          <w:p w14:paraId="4C2859C2" w14:textId="77777777" w:rsidR="001301F6" w:rsidRPr="008250ED" w:rsidRDefault="001301F6" w:rsidP="007C1C7B">
            <w:pPr>
              <w:shd w:val="clear" w:color="auto" w:fill="FFFFFF"/>
              <w:spacing w:before="5" w:line="216" w:lineRule="exact"/>
              <w:ind w:left="10"/>
              <w:rPr>
                <w:color w:val="000000"/>
                <w:w w:val="96"/>
                <w:sz w:val="19"/>
                <w:szCs w:val="19"/>
              </w:rPr>
            </w:pPr>
            <w:r w:rsidRPr="008250ED">
              <w:rPr>
                <w:color w:val="000000"/>
                <w:w w:val="96"/>
                <w:sz w:val="19"/>
                <w:szCs w:val="19"/>
              </w:rPr>
              <w:t>SVOLGIMENTO DELLE LEZIONI (fischiare, cantare, parlare senza autorizzazione,</w:t>
            </w:r>
          </w:p>
          <w:p w14:paraId="43084C68" w14:textId="41B0C00B" w:rsidR="001301F6" w:rsidRPr="008250ED" w:rsidRDefault="001301F6" w:rsidP="007C1C7B">
            <w:pPr>
              <w:shd w:val="clear" w:color="auto" w:fill="FFFFFF"/>
              <w:spacing w:before="5" w:line="216" w:lineRule="exact"/>
              <w:rPr>
                <w:color w:val="000000"/>
                <w:w w:val="96"/>
                <w:sz w:val="19"/>
                <w:szCs w:val="19"/>
              </w:rPr>
            </w:pPr>
            <w:proofErr w:type="gramStart"/>
            <w:r w:rsidRPr="008250ED">
              <w:rPr>
                <w:color w:val="000000"/>
                <w:w w:val="96"/>
                <w:sz w:val="19"/>
                <w:szCs w:val="19"/>
              </w:rPr>
              <w:t>alzarsi</w:t>
            </w:r>
            <w:proofErr w:type="gramEnd"/>
            <w:r w:rsidRPr="008250ED">
              <w:rPr>
                <w:color w:val="000000"/>
                <w:w w:val="96"/>
                <w:sz w:val="19"/>
                <w:szCs w:val="19"/>
              </w:rPr>
              <w:t xml:space="preserve"> dal banco non autorizzati</w:t>
            </w:r>
            <w:r w:rsidR="00FA1E99">
              <w:rPr>
                <w:color w:val="000000"/>
                <w:w w:val="96"/>
                <w:sz w:val="19"/>
                <w:szCs w:val="19"/>
              </w:rPr>
              <w:t xml:space="preserve">. offesa alla dignità </w:t>
            </w:r>
            <w:r w:rsidR="0055185B">
              <w:rPr>
                <w:color w:val="000000"/>
                <w:w w:val="96"/>
                <w:sz w:val="19"/>
                <w:szCs w:val="19"/>
              </w:rPr>
              <w:t>personale dei compagni e del professore</w:t>
            </w:r>
            <w:bookmarkStart w:id="0" w:name="_GoBack"/>
            <w:bookmarkEnd w:id="0"/>
            <w:r w:rsidRPr="008250ED">
              <w:rPr>
                <w:color w:val="000000"/>
                <w:w w:val="96"/>
                <w:sz w:val="19"/>
                <w:szCs w:val="19"/>
              </w:rPr>
              <w:t>)</w:t>
            </w:r>
          </w:p>
          <w:p w14:paraId="3067FEF5" w14:textId="77777777" w:rsidR="001301F6" w:rsidRPr="008250ED" w:rsidRDefault="001301F6" w:rsidP="007C1C7B">
            <w:pPr>
              <w:shd w:val="clear" w:color="auto" w:fill="FFFFFF"/>
              <w:spacing w:before="5" w:line="216" w:lineRule="exact"/>
              <w:ind w:left="10"/>
              <w:rPr>
                <w:color w:val="000000"/>
                <w:w w:val="96"/>
                <w:sz w:val="19"/>
                <w:szCs w:val="19"/>
              </w:rPr>
            </w:pPr>
          </w:p>
          <w:p w14:paraId="20ACDA4B" w14:textId="77777777" w:rsidR="001301F6" w:rsidRPr="008250ED" w:rsidRDefault="001301F6" w:rsidP="007C1C7B">
            <w:pPr>
              <w:rPr>
                <w:w w:val="96"/>
                <w:sz w:val="19"/>
                <w:szCs w:val="19"/>
              </w:rPr>
            </w:pPr>
            <w:r>
              <w:rPr>
                <w:sz w:val="19"/>
                <w:szCs w:val="19"/>
              </w:rPr>
              <w:t>UTILIZZO</w:t>
            </w:r>
            <w:r w:rsidRPr="008250ED">
              <w:rPr>
                <w:sz w:val="19"/>
                <w:szCs w:val="19"/>
              </w:rPr>
              <w:t xml:space="preserve"> DEL</w:t>
            </w:r>
            <w:r w:rsidRPr="008250ED">
              <w:rPr>
                <w:w w:val="96"/>
                <w:sz w:val="19"/>
                <w:szCs w:val="19"/>
              </w:rPr>
              <w:t xml:space="preserve"> CELLULARE A SCUOLA E/O DI APPARECCHIATURE ELETTRONICHE NON AUTORIZZATE</w:t>
            </w:r>
          </w:p>
          <w:p w14:paraId="223F2832" w14:textId="77777777" w:rsidR="001301F6" w:rsidRPr="008250ED" w:rsidRDefault="001301F6" w:rsidP="007C1C7B">
            <w:pPr>
              <w:shd w:val="clear" w:color="auto" w:fill="FFFFFF"/>
              <w:spacing w:before="5" w:line="216" w:lineRule="exact"/>
              <w:ind w:left="10"/>
              <w:rPr>
                <w:color w:val="000000"/>
                <w:w w:val="96"/>
                <w:sz w:val="19"/>
                <w:szCs w:val="19"/>
              </w:rPr>
            </w:pPr>
          </w:p>
          <w:p w14:paraId="6BF5BB70" w14:textId="77777777" w:rsidR="001301F6" w:rsidRPr="008250ED" w:rsidRDefault="001301F6" w:rsidP="007C1C7B">
            <w:pPr>
              <w:shd w:val="clear" w:color="auto" w:fill="FFFFFF"/>
              <w:spacing w:before="10" w:line="216" w:lineRule="exact"/>
              <w:ind w:left="5"/>
              <w:rPr>
                <w:color w:val="000000"/>
                <w:w w:val="96"/>
                <w:sz w:val="19"/>
                <w:szCs w:val="19"/>
              </w:rPr>
            </w:pPr>
          </w:p>
        </w:tc>
        <w:tc>
          <w:tcPr>
            <w:tcW w:w="2126" w:type="dxa"/>
          </w:tcPr>
          <w:p w14:paraId="4D249725" w14:textId="77777777" w:rsidR="001301F6" w:rsidRPr="008250ED" w:rsidRDefault="001301F6" w:rsidP="007C1C7B">
            <w:pPr>
              <w:shd w:val="clear" w:color="auto" w:fill="FFFFFF"/>
              <w:jc w:val="center"/>
              <w:rPr>
                <w:b/>
                <w:bCs/>
                <w:color w:val="000000"/>
                <w:spacing w:val="-13"/>
                <w:sz w:val="23"/>
                <w:szCs w:val="23"/>
              </w:rPr>
            </w:pPr>
          </w:p>
          <w:p w14:paraId="0FC7502B" w14:textId="77777777" w:rsidR="001301F6" w:rsidRDefault="001301F6" w:rsidP="007C1C7B">
            <w:pPr>
              <w:shd w:val="clear" w:color="auto" w:fill="FFFFFF"/>
              <w:jc w:val="center"/>
              <w:rPr>
                <w:b/>
                <w:bCs/>
                <w:color w:val="000000"/>
                <w:spacing w:val="-13"/>
                <w:sz w:val="23"/>
                <w:szCs w:val="23"/>
              </w:rPr>
            </w:pPr>
          </w:p>
          <w:p w14:paraId="6C5B4069" w14:textId="77777777" w:rsidR="001301F6" w:rsidRDefault="001301F6" w:rsidP="007C1C7B">
            <w:pPr>
              <w:shd w:val="clear" w:color="auto" w:fill="FFFFFF"/>
              <w:jc w:val="center"/>
              <w:rPr>
                <w:b/>
                <w:bCs/>
                <w:color w:val="000000"/>
                <w:spacing w:val="-13"/>
                <w:sz w:val="23"/>
                <w:szCs w:val="23"/>
              </w:rPr>
            </w:pPr>
          </w:p>
          <w:p w14:paraId="03C2DE3B" w14:textId="77777777" w:rsidR="001301F6" w:rsidRDefault="001301F6" w:rsidP="007C1C7B">
            <w:pPr>
              <w:shd w:val="clear" w:color="auto" w:fill="FFFFFF"/>
              <w:jc w:val="center"/>
              <w:rPr>
                <w:b/>
                <w:bCs/>
                <w:color w:val="000000"/>
                <w:spacing w:val="-13"/>
                <w:sz w:val="23"/>
                <w:szCs w:val="23"/>
              </w:rPr>
            </w:pPr>
          </w:p>
          <w:p w14:paraId="65D42811" w14:textId="77777777" w:rsidR="001301F6" w:rsidRPr="008250ED" w:rsidRDefault="001301F6" w:rsidP="007C1C7B">
            <w:pPr>
              <w:shd w:val="clear" w:color="auto" w:fill="FFFFFF"/>
              <w:jc w:val="center"/>
            </w:pPr>
            <w:r w:rsidRPr="008250ED">
              <w:rPr>
                <w:b/>
                <w:bCs/>
                <w:color w:val="000000"/>
                <w:spacing w:val="-13"/>
                <w:sz w:val="23"/>
                <w:szCs w:val="23"/>
              </w:rPr>
              <w:t>DOCENTE</w:t>
            </w:r>
          </w:p>
          <w:p w14:paraId="1711FB94" w14:textId="77777777" w:rsidR="001301F6" w:rsidRPr="008250ED" w:rsidRDefault="001301F6" w:rsidP="007C1C7B">
            <w:pPr>
              <w:shd w:val="clear" w:color="auto" w:fill="FFFFFF"/>
              <w:spacing w:line="211" w:lineRule="exact"/>
              <w:jc w:val="center"/>
              <w:rPr>
                <w:b/>
                <w:bCs/>
                <w:i/>
                <w:iCs/>
                <w:color w:val="000000"/>
                <w:spacing w:val="-19"/>
                <w:sz w:val="24"/>
                <w:szCs w:val="24"/>
              </w:rPr>
            </w:pPr>
          </w:p>
          <w:p w14:paraId="27ED29B8" w14:textId="77777777" w:rsidR="001301F6" w:rsidRPr="008250ED" w:rsidRDefault="001301F6" w:rsidP="007C1C7B">
            <w:pPr>
              <w:shd w:val="clear" w:color="auto" w:fill="FFFFFF"/>
              <w:spacing w:line="211" w:lineRule="exact"/>
              <w:jc w:val="center"/>
            </w:pPr>
            <w:r w:rsidRPr="008250ED"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  <w:t>DIRIGENTE</w:t>
            </w:r>
            <w:r w:rsidRPr="008250ED">
              <w:rPr>
                <w:b/>
                <w:bCs/>
                <w:i/>
                <w:iCs/>
                <w:color w:val="000000"/>
                <w:spacing w:val="-19"/>
                <w:sz w:val="24"/>
                <w:szCs w:val="24"/>
              </w:rPr>
              <w:t xml:space="preserve"> </w:t>
            </w:r>
            <w:r w:rsidRPr="008250ED">
              <w:rPr>
                <w:b/>
                <w:bCs/>
                <w:iCs/>
                <w:color w:val="000000"/>
                <w:spacing w:val="-11"/>
                <w:sz w:val="24"/>
                <w:szCs w:val="24"/>
              </w:rPr>
              <w:t>SCOLASTICO</w:t>
            </w:r>
          </w:p>
          <w:p w14:paraId="50664039" w14:textId="77777777" w:rsidR="001301F6" w:rsidRPr="008250ED" w:rsidRDefault="001301F6" w:rsidP="007C1C7B">
            <w:pPr>
              <w:jc w:val="center"/>
              <w:rPr>
                <w:b/>
                <w:bCs/>
                <w:color w:val="000000"/>
                <w:spacing w:val="-13"/>
                <w:sz w:val="23"/>
                <w:szCs w:val="23"/>
              </w:rPr>
            </w:pPr>
          </w:p>
        </w:tc>
        <w:tc>
          <w:tcPr>
            <w:tcW w:w="4961" w:type="dxa"/>
          </w:tcPr>
          <w:p w14:paraId="7DBAB660" w14:textId="77777777" w:rsidR="001301F6" w:rsidRPr="008250ED" w:rsidRDefault="001301F6" w:rsidP="007C1C7B">
            <w:pPr>
              <w:widowControl/>
              <w:autoSpaceDE/>
              <w:autoSpaceDN/>
              <w:adjustRightInd/>
            </w:pPr>
          </w:p>
          <w:p w14:paraId="561185EB" w14:textId="77777777" w:rsidR="0055185B" w:rsidRPr="0055185B" w:rsidRDefault="0055185B" w:rsidP="0055185B">
            <w:pPr>
              <w:numPr>
                <w:ilvl w:val="0"/>
                <w:numId w:val="4"/>
              </w:numPr>
              <w:overflowPunct/>
              <w:ind w:left="317"/>
              <w:rPr>
                <w:u w:val="single"/>
              </w:rPr>
            </w:pPr>
            <w:r w:rsidRPr="0055185B">
              <w:rPr>
                <w:color w:val="000000"/>
                <w:w w:val="87"/>
                <w:sz w:val="21"/>
                <w:szCs w:val="21"/>
                <w:u w:val="single"/>
              </w:rPr>
              <w:t xml:space="preserve">Annotazione </w:t>
            </w:r>
            <w:proofErr w:type="gramStart"/>
            <w:r w:rsidRPr="0055185B">
              <w:rPr>
                <w:color w:val="000000"/>
                <w:w w:val="87"/>
                <w:sz w:val="21"/>
                <w:szCs w:val="21"/>
                <w:u w:val="single"/>
              </w:rPr>
              <w:t>nel  registro</w:t>
            </w:r>
            <w:proofErr w:type="gramEnd"/>
            <w:r w:rsidRPr="0055185B">
              <w:rPr>
                <w:color w:val="000000"/>
                <w:w w:val="87"/>
                <w:sz w:val="21"/>
                <w:szCs w:val="21"/>
                <w:u w:val="single"/>
              </w:rPr>
              <w:t xml:space="preserve">  di  classe </w:t>
            </w:r>
          </w:p>
          <w:p w14:paraId="794B6D5F" w14:textId="77777777" w:rsidR="0055185B" w:rsidRPr="0055185B" w:rsidRDefault="0055185B" w:rsidP="0055185B">
            <w:pPr>
              <w:ind w:left="317"/>
              <w:rPr>
                <w:i/>
                <w:iCs/>
                <w:color w:val="000000"/>
                <w:w w:val="87"/>
                <w:sz w:val="21"/>
                <w:szCs w:val="21"/>
              </w:rPr>
            </w:pPr>
            <w:r w:rsidRPr="0055185B">
              <w:rPr>
                <w:i/>
                <w:iCs/>
                <w:color w:val="000000"/>
                <w:w w:val="87"/>
                <w:sz w:val="21"/>
                <w:szCs w:val="21"/>
              </w:rPr>
              <w:t>(</w:t>
            </w:r>
            <w:proofErr w:type="gramStart"/>
            <w:r w:rsidRPr="0055185B">
              <w:rPr>
                <w:i/>
                <w:iCs/>
                <w:color w:val="000000"/>
                <w:w w:val="87"/>
                <w:sz w:val="21"/>
                <w:szCs w:val="21"/>
              </w:rPr>
              <w:t>ogni</w:t>
            </w:r>
            <w:proofErr w:type="gramEnd"/>
            <w:r w:rsidRPr="0055185B">
              <w:rPr>
                <w:i/>
                <w:iCs/>
                <w:color w:val="000000"/>
                <w:w w:val="87"/>
                <w:sz w:val="21"/>
                <w:szCs w:val="21"/>
              </w:rPr>
              <w:t xml:space="preserve"> annotazione verrà comunicata alla famiglia telefonicamente tramite fonogramma dal docente che  l’ha effettuata) </w:t>
            </w:r>
          </w:p>
          <w:p w14:paraId="5DAFD005" w14:textId="77777777" w:rsidR="0055185B" w:rsidRPr="0055185B" w:rsidRDefault="0055185B" w:rsidP="0055185B">
            <w:pPr>
              <w:numPr>
                <w:ilvl w:val="0"/>
                <w:numId w:val="4"/>
              </w:numPr>
              <w:shd w:val="clear" w:color="auto" w:fill="FFFFFF"/>
              <w:overflowPunct/>
              <w:spacing w:before="43"/>
              <w:ind w:left="317"/>
              <w:rPr>
                <w:color w:val="000000"/>
                <w:w w:val="87"/>
                <w:sz w:val="21"/>
                <w:szCs w:val="21"/>
              </w:rPr>
            </w:pPr>
            <w:r w:rsidRPr="0055185B">
              <w:rPr>
                <w:b/>
                <w:bCs/>
                <w:color w:val="FF0000"/>
                <w:w w:val="95"/>
                <w:sz w:val="19"/>
                <w:szCs w:val="19"/>
                <w:u w:val="single"/>
              </w:rPr>
              <w:t xml:space="preserve">DOPO TRE NOTE NEL REGISTRO IL COORDINATORE DI CLASSE </w:t>
            </w:r>
            <w:r w:rsidRPr="0055185B">
              <w:rPr>
                <w:color w:val="000000"/>
                <w:w w:val="87"/>
                <w:sz w:val="21"/>
                <w:szCs w:val="21"/>
              </w:rPr>
              <w:t xml:space="preserve"> </w:t>
            </w:r>
          </w:p>
          <w:p w14:paraId="3CCC290E" w14:textId="77777777" w:rsidR="0055185B" w:rsidRPr="0055185B" w:rsidRDefault="0055185B" w:rsidP="0055185B">
            <w:pPr>
              <w:numPr>
                <w:ilvl w:val="0"/>
                <w:numId w:val="3"/>
              </w:numPr>
              <w:shd w:val="clear" w:color="auto" w:fill="FFFFFF"/>
              <w:overflowPunct/>
              <w:spacing w:before="43"/>
              <w:ind w:left="459" w:hanging="142"/>
            </w:pPr>
            <w:proofErr w:type="gramStart"/>
            <w:r w:rsidRPr="0055185B">
              <w:rPr>
                <w:color w:val="000000"/>
                <w:w w:val="87"/>
                <w:sz w:val="21"/>
                <w:szCs w:val="21"/>
              </w:rPr>
              <w:t>chiederà</w:t>
            </w:r>
            <w:proofErr w:type="gramEnd"/>
            <w:r w:rsidRPr="0055185B">
              <w:rPr>
                <w:color w:val="000000"/>
                <w:w w:val="87"/>
                <w:sz w:val="21"/>
                <w:szCs w:val="21"/>
              </w:rPr>
              <w:t xml:space="preserve"> al Dirigente per iscritto la convocazione del Consiglio di classe straordinario</w:t>
            </w:r>
          </w:p>
          <w:p w14:paraId="7F4FE4BC" w14:textId="77777777" w:rsidR="0055185B" w:rsidRPr="0055185B" w:rsidRDefault="0055185B" w:rsidP="0055185B">
            <w:pPr>
              <w:numPr>
                <w:ilvl w:val="0"/>
                <w:numId w:val="3"/>
              </w:numPr>
              <w:shd w:val="clear" w:color="auto" w:fill="FFFFFF"/>
              <w:overflowPunct/>
              <w:spacing w:before="43"/>
              <w:ind w:left="459" w:hanging="142"/>
            </w:pPr>
            <w:r w:rsidRPr="0055185B">
              <w:rPr>
                <w:color w:val="000000"/>
                <w:w w:val="87"/>
                <w:sz w:val="21"/>
                <w:szCs w:val="21"/>
              </w:rPr>
              <w:t xml:space="preserve"> </w:t>
            </w:r>
            <w:proofErr w:type="gramStart"/>
            <w:r w:rsidRPr="0055185B">
              <w:rPr>
                <w:color w:val="000000"/>
                <w:w w:val="87"/>
                <w:sz w:val="21"/>
                <w:szCs w:val="21"/>
              </w:rPr>
              <w:t>informerà</w:t>
            </w:r>
            <w:proofErr w:type="gramEnd"/>
            <w:r w:rsidRPr="0055185B">
              <w:rPr>
                <w:color w:val="000000"/>
                <w:w w:val="87"/>
                <w:sz w:val="21"/>
                <w:szCs w:val="21"/>
              </w:rPr>
              <w:t xml:space="preserve"> la famiglia tramite fonogramma. </w:t>
            </w:r>
          </w:p>
          <w:p w14:paraId="3706FAA8" w14:textId="77777777" w:rsidR="0055185B" w:rsidRPr="0055185B" w:rsidRDefault="0055185B" w:rsidP="0055185B">
            <w:pPr>
              <w:shd w:val="clear" w:color="auto" w:fill="FFFFFF"/>
              <w:spacing w:before="43"/>
              <w:ind w:left="459"/>
            </w:pPr>
          </w:p>
          <w:p w14:paraId="21CACA56" w14:textId="77777777" w:rsidR="0055185B" w:rsidRPr="0055185B" w:rsidRDefault="0055185B" w:rsidP="0055185B">
            <w:pPr>
              <w:shd w:val="clear" w:color="auto" w:fill="FFFFFF"/>
              <w:spacing w:line="216" w:lineRule="exact"/>
              <w:ind w:left="176"/>
              <w:rPr>
                <w:b/>
                <w:bCs/>
                <w:color w:val="FF0000"/>
                <w:w w:val="95"/>
                <w:sz w:val="19"/>
                <w:szCs w:val="19"/>
                <w:u w:val="single"/>
              </w:rPr>
            </w:pPr>
            <w:proofErr w:type="spellStart"/>
            <w:r w:rsidRPr="0055185B">
              <w:rPr>
                <w:b/>
                <w:bCs/>
                <w:color w:val="FF0000"/>
                <w:w w:val="95"/>
                <w:sz w:val="19"/>
                <w:szCs w:val="19"/>
                <w:u w:val="single"/>
              </w:rPr>
              <w:t>Ilconsiglio</w:t>
            </w:r>
            <w:proofErr w:type="spellEnd"/>
            <w:r w:rsidRPr="0055185B">
              <w:rPr>
                <w:b/>
                <w:bCs/>
                <w:color w:val="FF0000"/>
                <w:w w:val="95"/>
                <w:sz w:val="19"/>
                <w:szCs w:val="19"/>
                <w:u w:val="single"/>
              </w:rPr>
              <w:t xml:space="preserve"> di classe straordinario provvederà alla;</w:t>
            </w:r>
          </w:p>
          <w:p w14:paraId="7BC10DC5" w14:textId="77777777" w:rsidR="0055185B" w:rsidRPr="0055185B" w:rsidRDefault="0055185B" w:rsidP="0055185B">
            <w:pPr>
              <w:numPr>
                <w:ilvl w:val="0"/>
                <w:numId w:val="5"/>
              </w:numPr>
              <w:shd w:val="clear" w:color="auto" w:fill="FFFFFF"/>
              <w:overflowPunct/>
              <w:spacing w:line="216" w:lineRule="exact"/>
              <w:ind w:left="459" w:hanging="142"/>
              <w:rPr>
                <w:b/>
                <w:bCs/>
                <w:color w:val="FF0000"/>
                <w:w w:val="95"/>
                <w:sz w:val="19"/>
                <w:szCs w:val="19"/>
              </w:rPr>
            </w:pPr>
            <w:r w:rsidRPr="0055185B">
              <w:rPr>
                <w:b/>
                <w:bCs/>
                <w:color w:val="FF0000"/>
                <w:w w:val="95"/>
                <w:sz w:val="19"/>
                <w:szCs w:val="19"/>
              </w:rPr>
              <w:t>SOSPENSIONE DA 1 A 3 GIORNI;</w:t>
            </w:r>
          </w:p>
          <w:p w14:paraId="383A382D" w14:textId="77777777" w:rsidR="0055185B" w:rsidRPr="0055185B" w:rsidRDefault="0055185B" w:rsidP="0055185B">
            <w:pPr>
              <w:numPr>
                <w:ilvl w:val="0"/>
                <w:numId w:val="5"/>
              </w:numPr>
              <w:shd w:val="clear" w:color="auto" w:fill="FFFFFF"/>
              <w:overflowPunct/>
              <w:spacing w:line="216" w:lineRule="exact"/>
              <w:ind w:left="459" w:hanging="142"/>
              <w:rPr>
                <w:color w:val="000000"/>
                <w:w w:val="87"/>
                <w:sz w:val="21"/>
                <w:szCs w:val="21"/>
              </w:rPr>
            </w:pPr>
            <w:proofErr w:type="gramStart"/>
            <w:r w:rsidRPr="0055185B">
              <w:rPr>
                <w:b/>
                <w:bCs/>
                <w:color w:val="FF0000"/>
                <w:w w:val="95"/>
                <w:sz w:val="19"/>
                <w:szCs w:val="19"/>
              </w:rPr>
              <w:t>comunicazione</w:t>
            </w:r>
            <w:proofErr w:type="gramEnd"/>
            <w:r w:rsidRPr="0055185B">
              <w:rPr>
                <w:b/>
                <w:bCs/>
                <w:color w:val="FF0000"/>
                <w:w w:val="95"/>
                <w:sz w:val="19"/>
                <w:szCs w:val="19"/>
              </w:rPr>
              <w:t xml:space="preserve"> della sospensione con telefonata immediata alla famiglia da parte del coordinatore di classe </w:t>
            </w:r>
          </w:p>
          <w:p w14:paraId="263B4038" w14:textId="77777777" w:rsidR="001301F6" w:rsidRPr="008250ED" w:rsidRDefault="001301F6" w:rsidP="0055185B">
            <w:pPr>
              <w:shd w:val="clear" w:color="auto" w:fill="FFFFFF"/>
              <w:overflowPunct/>
              <w:spacing w:line="216" w:lineRule="exact"/>
              <w:ind w:left="459"/>
            </w:pPr>
          </w:p>
        </w:tc>
      </w:tr>
      <w:tr w:rsidR="001301F6" w:rsidRPr="008250ED" w14:paraId="1D2A9040" w14:textId="77777777" w:rsidTr="007C1C7B">
        <w:trPr>
          <w:trHeight w:val="1901"/>
        </w:trPr>
        <w:tc>
          <w:tcPr>
            <w:tcW w:w="2660" w:type="dxa"/>
          </w:tcPr>
          <w:p w14:paraId="17F06ED9" w14:textId="77777777" w:rsidR="001301F6" w:rsidRPr="008250ED" w:rsidRDefault="001301F6" w:rsidP="007C1C7B">
            <w:pPr>
              <w:shd w:val="clear" w:color="auto" w:fill="FFFFFF"/>
              <w:spacing w:before="10" w:line="216" w:lineRule="exact"/>
              <w:rPr>
                <w:color w:val="000000"/>
                <w:w w:val="96"/>
                <w:sz w:val="19"/>
                <w:szCs w:val="19"/>
              </w:rPr>
            </w:pPr>
          </w:p>
          <w:p w14:paraId="7DD9460E" w14:textId="77777777" w:rsidR="001301F6" w:rsidRPr="008250ED" w:rsidRDefault="001301F6" w:rsidP="007C1C7B">
            <w:pPr>
              <w:shd w:val="clear" w:color="auto" w:fill="FFFFFF"/>
              <w:spacing w:before="10" w:line="216" w:lineRule="exact"/>
              <w:ind w:left="5"/>
              <w:rPr>
                <w:color w:val="000000"/>
                <w:w w:val="96"/>
                <w:sz w:val="19"/>
                <w:szCs w:val="19"/>
              </w:rPr>
            </w:pPr>
          </w:p>
          <w:p w14:paraId="13619561" w14:textId="6A82F296" w:rsidR="001301F6" w:rsidRPr="008250ED" w:rsidRDefault="001301F6" w:rsidP="007C1C7B">
            <w:pPr>
              <w:shd w:val="clear" w:color="auto" w:fill="FFFFFF"/>
              <w:spacing w:line="211" w:lineRule="exact"/>
            </w:pPr>
            <w:r w:rsidRPr="008250ED">
              <w:rPr>
                <w:color w:val="000000"/>
                <w:w w:val="96"/>
                <w:sz w:val="19"/>
                <w:szCs w:val="19"/>
              </w:rPr>
              <w:t>ASSENZE</w:t>
            </w:r>
            <w:r w:rsidR="0099687A">
              <w:rPr>
                <w:color w:val="000000"/>
                <w:w w:val="96"/>
                <w:sz w:val="19"/>
                <w:szCs w:val="19"/>
              </w:rPr>
              <w:t xml:space="preserve">     COLLETTIVE     DI     UNA </w:t>
            </w:r>
            <w:r w:rsidRPr="008250ED">
              <w:rPr>
                <w:color w:val="000000"/>
                <w:w w:val="96"/>
                <w:sz w:val="19"/>
                <w:szCs w:val="19"/>
              </w:rPr>
              <w:t>CLASSE O DELL'INTERO ISTITUTO</w:t>
            </w:r>
          </w:p>
          <w:p w14:paraId="21AC5B52" w14:textId="77777777" w:rsidR="001301F6" w:rsidRPr="008250ED" w:rsidRDefault="001301F6" w:rsidP="007C1C7B">
            <w:pPr>
              <w:shd w:val="clear" w:color="auto" w:fill="FFFFFF"/>
              <w:spacing w:before="10" w:line="216" w:lineRule="exact"/>
              <w:ind w:left="5"/>
              <w:rPr>
                <w:color w:val="000000"/>
                <w:w w:val="96"/>
                <w:sz w:val="19"/>
                <w:szCs w:val="19"/>
              </w:rPr>
            </w:pPr>
          </w:p>
          <w:p w14:paraId="6C380B4A" w14:textId="77777777" w:rsidR="001301F6" w:rsidRPr="008250ED" w:rsidRDefault="001301F6" w:rsidP="007C1C7B">
            <w:pPr>
              <w:shd w:val="clear" w:color="auto" w:fill="FFFFFF"/>
              <w:spacing w:before="10" w:line="216" w:lineRule="exact"/>
              <w:ind w:left="5"/>
              <w:jc w:val="center"/>
              <w:rPr>
                <w:color w:val="000000"/>
                <w:w w:val="96"/>
                <w:sz w:val="19"/>
                <w:szCs w:val="19"/>
              </w:rPr>
            </w:pPr>
          </w:p>
        </w:tc>
        <w:tc>
          <w:tcPr>
            <w:tcW w:w="2126" w:type="dxa"/>
          </w:tcPr>
          <w:p w14:paraId="3D16000F" w14:textId="77777777" w:rsidR="001301F6" w:rsidRDefault="001301F6" w:rsidP="007C1C7B">
            <w:pPr>
              <w:shd w:val="clear" w:color="auto" w:fill="FFFFFF"/>
              <w:spacing w:line="211" w:lineRule="exact"/>
              <w:jc w:val="center"/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</w:pPr>
          </w:p>
          <w:p w14:paraId="100D01C4" w14:textId="77777777" w:rsidR="001301F6" w:rsidRDefault="001301F6" w:rsidP="007C1C7B">
            <w:pPr>
              <w:shd w:val="clear" w:color="auto" w:fill="FFFFFF"/>
              <w:spacing w:line="211" w:lineRule="exact"/>
              <w:jc w:val="center"/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</w:pPr>
          </w:p>
          <w:p w14:paraId="5E096629" w14:textId="77777777" w:rsidR="001301F6" w:rsidRPr="00F8486F" w:rsidRDefault="001301F6" w:rsidP="007C1C7B">
            <w:pPr>
              <w:shd w:val="clear" w:color="auto" w:fill="FFFFFF"/>
              <w:spacing w:line="211" w:lineRule="exact"/>
              <w:jc w:val="center"/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</w:pPr>
            <w:r w:rsidRPr="00F8486F"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  <w:t>CONSIGLIO DI CLASSE</w:t>
            </w:r>
          </w:p>
        </w:tc>
        <w:tc>
          <w:tcPr>
            <w:tcW w:w="4961" w:type="dxa"/>
          </w:tcPr>
          <w:p w14:paraId="29A1284F" w14:textId="77777777" w:rsidR="001301F6" w:rsidRDefault="001301F6" w:rsidP="007C1C7B">
            <w:pPr>
              <w:widowControl/>
              <w:autoSpaceDE/>
              <w:autoSpaceDN/>
              <w:adjustRightInd/>
              <w:rPr>
                <w:color w:val="000000"/>
                <w:w w:val="86"/>
                <w:sz w:val="21"/>
                <w:szCs w:val="21"/>
              </w:rPr>
            </w:pPr>
          </w:p>
          <w:p w14:paraId="26942A61" w14:textId="77777777" w:rsidR="001301F6" w:rsidRPr="008250ED" w:rsidRDefault="001301F6" w:rsidP="007C1C7B">
            <w:pPr>
              <w:widowControl/>
              <w:autoSpaceDE/>
              <w:autoSpaceDN/>
              <w:adjustRightInd/>
            </w:pPr>
            <w:r>
              <w:rPr>
                <w:color w:val="000000"/>
                <w:w w:val="86"/>
                <w:sz w:val="21"/>
                <w:szCs w:val="21"/>
              </w:rPr>
              <w:t>Ripercussioni sul voto di condotta deliberato da ciascun Consiglio di Classe</w:t>
            </w:r>
          </w:p>
        </w:tc>
      </w:tr>
      <w:tr w:rsidR="001301F6" w:rsidRPr="008250ED" w14:paraId="205231F5" w14:textId="77777777" w:rsidTr="007C1C7B">
        <w:trPr>
          <w:trHeight w:val="1901"/>
        </w:trPr>
        <w:tc>
          <w:tcPr>
            <w:tcW w:w="2660" w:type="dxa"/>
          </w:tcPr>
          <w:p w14:paraId="04ECA5E5" w14:textId="77777777" w:rsidR="001301F6" w:rsidRPr="008250ED" w:rsidRDefault="001301F6" w:rsidP="007C1C7B">
            <w:pPr>
              <w:shd w:val="clear" w:color="auto" w:fill="FFFFFF"/>
              <w:spacing w:before="144"/>
              <w:jc w:val="center"/>
              <w:rPr>
                <w:color w:val="000000"/>
                <w:w w:val="95"/>
                <w:sz w:val="22"/>
                <w:szCs w:val="22"/>
              </w:rPr>
            </w:pPr>
          </w:p>
          <w:p w14:paraId="05A4EFFA" w14:textId="77777777" w:rsidR="001301F6" w:rsidRPr="008250ED" w:rsidRDefault="001301F6" w:rsidP="007C1C7B">
            <w:pPr>
              <w:shd w:val="clear" w:color="auto" w:fill="FFFFFF"/>
              <w:spacing w:before="144"/>
              <w:jc w:val="center"/>
              <w:rPr>
                <w:color w:val="000000"/>
                <w:w w:val="95"/>
                <w:sz w:val="22"/>
                <w:szCs w:val="22"/>
              </w:rPr>
            </w:pPr>
          </w:p>
          <w:p w14:paraId="2396FCA0" w14:textId="77777777" w:rsidR="001301F6" w:rsidRPr="008250ED" w:rsidRDefault="001301F6" w:rsidP="007C1C7B">
            <w:pPr>
              <w:shd w:val="clear" w:color="auto" w:fill="FFFFFF"/>
              <w:jc w:val="center"/>
              <w:rPr>
                <w:color w:val="000000"/>
                <w:w w:val="95"/>
                <w:sz w:val="19"/>
                <w:szCs w:val="19"/>
              </w:rPr>
            </w:pPr>
            <w:r w:rsidRPr="008250ED">
              <w:rPr>
                <w:color w:val="000000"/>
                <w:w w:val="95"/>
                <w:sz w:val="19"/>
                <w:szCs w:val="19"/>
              </w:rPr>
              <w:t>AZIONE INDISCIPLINATA COLLETTIVA</w:t>
            </w:r>
          </w:p>
          <w:p w14:paraId="72663F71" w14:textId="77777777" w:rsidR="001301F6" w:rsidRPr="008250ED" w:rsidRDefault="001301F6" w:rsidP="007C1C7B">
            <w:pPr>
              <w:shd w:val="clear" w:color="auto" w:fill="FFFFFF"/>
              <w:jc w:val="center"/>
              <w:rPr>
                <w:color w:val="000000"/>
                <w:w w:val="95"/>
                <w:sz w:val="19"/>
                <w:szCs w:val="19"/>
              </w:rPr>
            </w:pPr>
            <w:r w:rsidRPr="008250ED">
              <w:rPr>
                <w:color w:val="000000"/>
                <w:w w:val="95"/>
                <w:sz w:val="19"/>
                <w:szCs w:val="19"/>
              </w:rPr>
              <w:t>CON ATTO VANDALICO</w:t>
            </w:r>
          </w:p>
          <w:p w14:paraId="579CD087" w14:textId="77777777" w:rsidR="001301F6" w:rsidRPr="008250ED" w:rsidRDefault="001301F6" w:rsidP="007C1C7B">
            <w:pPr>
              <w:shd w:val="clear" w:color="auto" w:fill="FFFFFF"/>
              <w:spacing w:line="216" w:lineRule="exact"/>
              <w:ind w:left="5"/>
              <w:jc w:val="center"/>
              <w:rPr>
                <w:b/>
                <w:bCs/>
                <w:color w:val="000000"/>
                <w:w w:val="96"/>
                <w:sz w:val="24"/>
                <w:szCs w:val="24"/>
              </w:rPr>
            </w:pPr>
          </w:p>
          <w:p w14:paraId="35F8BC43" w14:textId="77777777" w:rsidR="001301F6" w:rsidRPr="008250ED" w:rsidRDefault="001301F6" w:rsidP="007C1C7B">
            <w:pPr>
              <w:shd w:val="clear" w:color="auto" w:fill="FFFFFF"/>
              <w:spacing w:before="10" w:line="216" w:lineRule="exact"/>
              <w:ind w:left="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25B1B6D" w14:textId="77777777" w:rsidR="001301F6" w:rsidRDefault="001301F6" w:rsidP="007C1C7B">
            <w:pPr>
              <w:jc w:val="center"/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</w:pPr>
          </w:p>
          <w:p w14:paraId="1C37EA35" w14:textId="77777777" w:rsidR="001301F6" w:rsidRDefault="001301F6" w:rsidP="007C1C7B">
            <w:pPr>
              <w:jc w:val="center"/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</w:pPr>
          </w:p>
          <w:p w14:paraId="2820C347" w14:textId="77777777" w:rsidR="001301F6" w:rsidRDefault="001301F6" w:rsidP="007C1C7B">
            <w:pPr>
              <w:jc w:val="center"/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</w:pPr>
          </w:p>
          <w:p w14:paraId="0BF05456" w14:textId="77777777" w:rsidR="001301F6" w:rsidRPr="008250ED" w:rsidRDefault="001301F6" w:rsidP="007C1C7B">
            <w:pPr>
              <w:jc w:val="center"/>
              <w:rPr>
                <w:b/>
                <w:bCs/>
                <w:color w:val="000000"/>
                <w:spacing w:val="-13"/>
                <w:sz w:val="23"/>
                <w:szCs w:val="23"/>
              </w:rPr>
            </w:pPr>
            <w:r w:rsidRPr="00F8486F"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  <w:t>CONSIGLIO DI CLASSE</w:t>
            </w:r>
          </w:p>
        </w:tc>
        <w:tc>
          <w:tcPr>
            <w:tcW w:w="4961" w:type="dxa"/>
          </w:tcPr>
          <w:p w14:paraId="1DE01D0B" w14:textId="77777777" w:rsidR="001301F6" w:rsidRPr="008250ED" w:rsidRDefault="001301F6" w:rsidP="007C1C7B">
            <w:pPr>
              <w:ind w:left="317"/>
              <w:rPr>
                <w:color w:val="000000"/>
                <w:w w:val="87"/>
                <w:sz w:val="21"/>
                <w:szCs w:val="21"/>
              </w:rPr>
            </w:pPr>
          </w:p>
          <w:p w14:paraId="39C6F282" w14:textId="77777777" w:rsidR="001301F6" w:rsidRPr="008250ED" w:rsidRDefault="001301F6" w:rsidP="007C1C7B">
            <w:pPr>
              <w:ind w:left="34"/>
              <w:jc w:val="both"/>
              <w:rPr>
                <w:i/>
                <w:iCs/>
                <w:color w:val="000000"/>
                <w:w w:val="87"/>
                <w:sz w:val="21"/>
                <w:szCs w:val="21"/>
              </w:rPr>
            </w:pPr>
            <w:r w:rsidRPr="008250ED">
              <w:rPr>
                <w:color w:val="000000"/>
                <w:w w:val="87"/>
                <w:sz w:val="21"/>
                <w:szCs w:val="21"/>
              </w:rPr>
              <w:t xml:space="preserve"> </w:t>
            </w:r>
            <w:r>
              <w:rPr>
                <w:color w:val="000000"/>
                <w:w w:val="87"/>
                <w:sz w:val="21"/>
                <w:szCs w:val="21"/>
              </w:rPr>
              <w:t>Le azioni che provocano danno alle strutture o alle attrezzature verranno sanzionate mediante risarcimento pecuniario a carico del/dei responsabili che spontaneamente faranno chiarezza relativamente all’accaduto; diversamente sarà l’intera classe a rispondere condividendo l’ammontare della spesa.</w:t>
            </w:r>
          </w:p>
        </w:tc>
      </w:tr>
    </w:tbl>
    <w:p w14:paraId="353023E6" w14:textId="77777777" w:rsidR="001301F6" w:rsidRDefault="001301F6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1E272551" w14:textId="77777777" w:rsidR="0099687A" w:rsidRDefault="0099687A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5ECF57B6" w14:textId="77777777" w:rsidR="0099687A" w:rsidRDefault="0099687A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5364BF4D" w14:textId="77777777" w:rsidR="0099687A" w:rsidRDefault="0099687A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5B0BD32C" w14:textId="77777777" w:rsidR="0099687A" w:rsidRDefault="0099687A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6FB135E5" w14:textId="77777777" w:rsidR="0099687A" w:rsidRDefault="0099687A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7C6D7624" w14:textId="77777777" w:rsidR="0099687A" w:rsidRDefault="0099687A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0E5A4F46" w14:textId="77777777" w:rsidR="0099687A" w:rsidRDefault="0099687A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399FDE36" w14:textId="77777777" w:rsidR="0099687A" w:rsidRDefault="0099687A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451C96C8" w14:textId="77777777" w:rsidR="0099687A" w:rsidRDefault="0099687A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74D15656" w14:textId="77777777" w:rsidR="0099687A" w:rsidRDefault="0099687A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1DEA1FB9" w14:textId="77777777" w:rsidR="0099687A" w:rsidRPr="008250ED" w:rsidRDefault="0099687A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12DDFCEF" w14:textId="77777777" w:rsidR="001301F6" w:rsidRDefault="001301F6" w:rsidP="001301F6">
      <w:pPr>
        <w:shd w:val="clear" w:color="auto" w:fill="FFFFFF"/>
        <w:spacing w:line="269" w:lineRule="exact"/>
        <w:ind w:left="1450" w:right="19"/>
        <w:jc w:val="center"/>
        <w:rPr>
          <w:b/>
          <w:bCs/>
          <w:i/>
          <w:iCs/>
          <w:color w:val="000000"/>
          <w:spacing w:val="-11"/>
          <w:sz w:val="24"/>
          <w:szCs w:val="24"/>
        </w:rPr>
      </w:pPr>
    </w:p>
    <w:p w14:paraId="693D1026" w14:textId="77777777" w:rsidR="001301F6" w:rsidRDefault="001301F6" w:rsidP="001301F6">
      <w:pPr>
        <w:shd w:val="clear" w:color="auto" w:fill="FFFFFF"/>
        <w:spacing w:line="269" w:lineRule="exact"/>
        <w:ind w:left="1450" w:right="19"/>
        <w:jc w:val="center"/>
        <w:rPr>
          <w:b/>
          <w:bCs/>
          <w:i/>
          <w:iCs/>
          <w:color w:val="000000"/>
          <w:spacing w:val="-11"/>
          <w:sz w:val="24"/>
          <w:szCs w:val="24"/>
        </w:rPr>
      </w:pPr>
    </w:p>
    <w:p w14:paraId="66A16BE7" w14:textId="77777777" w:rsidR="001301F6" w:rsidRPr="008250ED" w:rsidRDefault="001301F6" w:rsidP="001301F6">
      <w:pPr>
        <w:shd w:val="clear" w:color="auto" w:fill="FFFFFF"/>
        <w:spacing w:line="269" w:lineRule="exact"/>
        <w:ind w:left="1450" w:right="19"/>
        <w:jc w:val="center"/>
        <w:rPr>
          <w:b/>
          <w:bCs/>
          <w:i/>
          <w:iCs/>
          <w:color w:val="000000"/>
          <w:spacing w:val="-11"/>
          <w:sz w:val="24"/>
          <w:szCs w:val="24"/>
        </w:rPr>
      </w:pPr>
      <w:r w:rsidRPr="008250ED">
        <w:rPr>
          <w:b/>
          <w:bCs/>
          <w:i/>
          <w:iCs/>
          <w:color w:val="000000"/>
          <w:spacing w:val="-11"/>
          <w:sz w:val="24"/>
          <w:szCs w:val="24"/>
        </w:rPr>
        <w:lastRenderedPageBreak/>
        <w:t>Impugnazioni</w:t>
      </w:r>
    </w:p>
    <w:p w14:paraId="59B55E8C" w14:textId="77777777" w:rsidR="001301F6" w:rsidRPr="008250ED" w:rsidRDefault="001301F6" w:rsidP="001301F6">
      <w:pPr>
        <w:shd w:val="clear" w:color="auto" w:fill="FFFFFF"/>
        <w:spacing w:line="269" w:lineRule="exact"/>
        <w:ind w:left="1450" w:right="19"/>
        <w:jc w:val="center"/>
        <w:rPr>
          <w:color w:val="000000"/>
          <w:w w:val="92"/>
          <w:sz w:val="24"/>
          <w:szCs w:val="24"/>
        </w:rPr>
      </w:pPr>
    </w:p>
    <w:p w14:paraId="1DF914B3" w14:textId="77777777" w:rsidR="001301F6" w:rsidRPr="008250ED" w:rsidRDefault="001301F6" w:rsidP="001301F6">
      <w:pPr>
        <w:numPr>
          <w:ilvl w:val="0"/>
          <w:numId w:val="6"/>
        </w:numPr>
        <w:shd w:val="clear" w:color="auto" w:fill="FFFFFF"/>
        <w:overflowPunct/>
        <w:spacing w:before="5" w:line="259" w:lineRule="exact"/>
        <w:ind w:left="426" w:right="19"/>
        <w:jc w:val="both"/>
      </w:pPr>
      <w:r w:rsidRPr="008250ED">
        <w:rPr>
          <w:color w:val="000000"/>
          <w:w w:val="91"/>
          <w:sz w:val="24"/>
          <w:szCs w:val="24"/>
        </w:rPr>
        <w:t>Avverso i Provvedimenti disciplinari compreso l'allontanamento dalle lezioni, è ammesso ricorso, da parte dei genitori, all'Organo di Garanzia della Scuola, formato dal Dirigente scolastico che la presiede, da due genitori e da un docente, entro q</w:t>
      </w:r>
      <w:r>
        <w:rPr>
          <w:color w:val="000000"/>
          <w:w w:val="91"/>
          <w:sz w:val="24"/>
          <w:szCs w:val="24"/>
        </w:rPr>
        <w:t>uindici giorni dalla data dell'</w:t>
      </w:r>
      <w:r w:rsidRPr="008250ED">
        <w:rPr>
          <w:color w:val="000000"/>
          <w:w w:val="91"/>
          <w:sz w:val="24"/>
          <w:szCs w:val="24"/>
        </w:rPr>
        <w:t>avvenuta notifica della sanzione disciplinare. I componenti dell'organo di garanzia si esprimono entro dieci giorni.</w:t>
      </w:r>
    </w:p>
    <w:p w14:paraId="779BE9D2" w14:textId="76F83C83" w:rsidR="001301F6" w:rsidRPr="008250ED" w:rsidRDefault="001301F6" w:rsidP="001301F6">
      <w:pPr>
        <w:numPr>
          <w:ilvl w:val="0"/>
          <w:numId w:val="6"/>
        </w:numPr>
        <w:shd w:val="clear" w:color="auto" w:fill="FFFFFF"/>
        <w:overflowPunct/>
        <w:spacing w:before="14" w:line="259" w:lineRule="exact"/>
        <w:ind w:left="426"/>
        <w:jc w:val="both"/>
      </w:pPr>
      <w:r>
        <w:rPr>
          <w:color w:val="000000"/>
          <w:w w:val="91"/>
          <w:sz w:val="24"/>
          <w:szCs w:val="24"/>
        </w:rPr>
        <w:t xml:space="preserve">La sanzione </w:t>
      </w:r>
      <w:r w:rsidR="0099687A">
        <w:rPr>
          <w:color w:val="000000"/>
          <w:w w:val="91"/>
          <w:sz w:val="24"/>
          <w:szCs w:val="24"/>
        </w:rPr>
        <w:t xml:space="preserve">potrà essere </w:t>
      </w:r>
      <w:r w:rsidRPr="008250ED">
        <w:rPr>
          <w:color w:val="000000"/>
          <w:w w:val="91"/>
          <w:sz w:val="24"/>
          <w:szCs w:val="24"/>
        </w:rPr>
        <w:t xml:space="preserve">eseguita  pur  in   pendenza  del  procedimento  di  </w:t>
      </w:r>
      <w:r w:rsidRPr="008250ED">
        <w:rPr>
          <w:color w:val="000000"/>
          <w:spacing w:val="-2"/>
          <w:w w:val="92"/>
          <w:sz w:val="24"/>
          <w:szCs w:val="24"/>
        </w:rPr>
        <w:t>impugnazione.</w:t>
      </w:r>
    </w:p>
    <w:p w14:paraId="3366127A" w14:textId="77777777" w:rsidR="001301F6" w:rsidRPr="008250ED" w:rsidRDefault="001301F6" w:rsidP="001301F6">
      <w:pPr>
        <w:numPr>
          <w:ilvl w:val="0"/>
          <w:numId w:val="6"/>
        </w:numPr>
        <w:shd w:val="clear" w:color="auto" w:fill="FFFFFF"/>
        <w:overflowPunct/>
        <w:spacing w:before="14" w:line="259" w:lineRule="exact"/>
        <w:ind w:left="426"/>
        <w:jc w:val="both"/>
      </w:pPr>
      <w:r>
        <w:rPr>
          <w:color w:val="000000"/>
          <w:w w:val="92"/>
          <w:sz w:val="24"/>
          <w:szCs w:val="24"/>
        </w:rPr>
        <w:t xml:space="preserve">I </w:t>
      </w:r>
      <w:r w:rsidRPr="008250ED">
        <w:rPr>
          <w:color w:val="000000"/>
          <w:w w:val="92"/>
          <w:sz w:val="24"/>
          <w:szCs w:val="24"/>
        </w:rPr>
        <w:t xml:space="preserve">componenti   dell'organo   di   garanzia   che   risultino   in   condizioni   di incompatibilità </w:t>
      </w:r>
    </w:p>
    <w:p w14:paraId="6DDFAF74" w14:textId="77777777" w:rsidR="001301F6" w:rsidRPr="008250ED" w:rsidRDefault="001301F6" w:rsidP="001301F6">
      <w:pPr>
        <w:shd w:val="clear" w:color="auto" w:fill="FFFFFF"/>
        <w:spacing w:before="14" w:line="259" w:lineRule="exact"/>
        <w:ind w:left="426"/>
        <w:jc w:val="both"/>
      </w:pPr>
      <w:r w:rsidRPr="008250ED">
        <w:rPr>
          <w:color w:val="000000"/>
          <w:w w:val="92"/>
          <w:sz w:val="24"/>
          <w:szCs w:val="24"/>
        </w:rPr>
        <w:t>(</w:t>
      </w:r>
      <w:proofErr w:type="gramStart"/>
      <w:r w:rsidRPr="008250ED">
        <w:rPr>
          <w:color w:val="000000"/>
          <w:w w:val="92"/>
          <w:sz w:val="24"/>
          <w:szCs w:val="24"/>
        </w:rPr>
        <w:t>come</w:t>
      </w:r>
      <w:proofErr w:type="gramEnd"/>
      <w:r w:rsidRPr="008250ED">
        <w:rPr>
          <w:color w:val="000000"/>
          <w:w w:val="92"/>
          <w:sz w:val="24"/>
          <w:szCs w:val="24"/>
        </w:rPr>
        <w:t xml:space="preserve"> genitori o docenti dell'alunno ricorrente, personalmente coinvolto nella vicenda che ha comportato la sanzione) non possono partecipare all'esame del caso e all'adozione dei relativi provvedimenti. Se si dovesse verificare subentra un membro supplente per le due componenti scelto tra i rappresentanti del Consiglio di Istituto.</w:t>
      </w:r>
    </w:p>
    <w:p w14:paraId="395AECE0" w14:textId="77777777" w:rsidR="001301F6" w:rsidRPr="008250ED" w:rsidRDefault="001301F6" w:rsidP="001301F6">
      <w:pPr>
        <w:numPr>
          <w:ilvl w:val="0"/>
          <w:numId w:val="6"/>
        </w:numPr>
        <w:shd w:val="clear" w:color="auto" w:fill="FFFFFF"/>
        <w:overflowPunct/>
        <w:spacing w:before="10" w:line="274" w:lineRule="exact"/>
        <w:ind w:left="426" w:right="10"/>
        <w:jc w:val="both"/>
      </w:pPr>
      <w:r w:rsidRPr="008250ED">
        <w:rPr>
          <w:color w:val="000000"/>
          <w:w w:val="92"/>
          <w:sz w:val="24"/>
          <w:szCs w:val="24"/>
        </w:rPr>
        <w:t xml:space="preserve">La componente genitori dell'organo di garanzia viene </w:t>
      </w:r>
      <w:r w:rsidRPr="008250ED">
        <w:rPr>
          <w:color w:val="000000"/>
          <w:spacing w:val="-1"/>
          <w:w w:val="92"/>
          <w:sz w:val="24"/>
          <w:szCs w:val="24"/>
        </w:rPr>
        <w:t xml:space="preserve">proposta e nominata dai rappresentanti dei genitori del consiglio di istituto; </w:t>
      </w:r>
    </w:p>
    <w:p w14:paraId="703E3167" w14:textId="77777777" w:rsidR="001301F6" w:rsidRPr="008250ED" w:rsidRDefault="001301F6" w:rsidP="001301F6">
      <w:pPr>
        <w:numPr>
          <w:ilvl w:val="0"/>
          <w:numId w:val="6"/>
        </w:numPr>
        <w:shd w:val="clear" w:color="auto" w:fill="FFFFFF"/>
        <w:overflowPunct/>
        <w:spacing w:line="274" w:lineRule="exact"/>
        <w:ind w:left="426"/>
        <w:jc w:val="both"/>
      </w:pPr>
      <w:r w:rsidRPr="008250ED">
        <w:rPr>
          <w:color w:val="000000"/>
          <w:w w:val="92"/>
          <w:sz w:val="24"/>
          <w:szCs w:val="24"/>
        </w:rPr>
        <w:t>La componente docente viene designata in sede del Consiglio di istituto.</w:t>
      </w:r>
    </w:p>
    <w:p w14:paraId="1CFA2911" w14:textId="77777777" w:rsidR="001301F6" w:rsidRPr="008250ED" w:rsidRDefault="001301F6" w:rsidP="001301F6">
      <w:pPr>
        <w:numPr>
          <w:ilvl w:val="0"/>
          <w:numId w:val="6"/>
        </w:numPr>
        <w:shd w:val="clear" w:color="auto" w:fill="FFFFFF"/>
        <w:overflowPunct/>
        <w:spacing w:before="10" w:line="259" w:lineRule="exact"/>
        <w:ind w:left="426" w:right="5"/>
        <w:jc w:val="both"/>
      </w:pPr>
      <w:r w:rsidRPr="008250ED">
        <w:rPr>
          <w:color w:val="000000"/>
          <w:w w:val="92"/>
          <w:sz w:val="24"/>
          <w:szCs w:val="24"/>
        </w:rPr>
        <w:t xml:space="preserve">L'organo di garanzia in prima convocazione dovrà essere perfetto, cioè dovranno essere presenti tutti i membri; in seconda convocazione invece potrà deliberare </w:t>
      </w:r>
      <w:r w:rsidRPr="008250ED">
        <w:rPr>
          <w:color w:val="000000"/>
          <w:spacing w:val="-1"/>
          <w:w w:val="92"/>
          <w:sz w:val="24"/>
          <w:szCs w:val="24"/>
        </w:rPr>
        <w:t>con i membri effettivamente partecipanti.</w:t>
      </w:r>
    </w:p>
    <w:p w14:paraId="44063356" w14:textId="77777777" w:rsidR="001301F6" w:rsidRPr="008250ED" w:rsidRDefault="001301F6" w:rsidP="001301F6">
      <w:pPr>
        <w:shd w:val="clear" w:color="auto" w:fill="FFFFFF"/>
        <w:spacing w:before="259" w:line="254" w:lineRule="exact"/>
        <w:ind w:left="426" w:right="1498"/>
        <w:jc w:val="both"/>
        <w:rPr>
          <w:b/>
          <w:bCs/>
          <w:color w:val="000000"/>
          <w:spacing w:val="-15"/>
          <w:sz w:val="24"/>
          <w:szCs w:val="24"/>
        </w:rPr>
      </w:pPr>
    </w:p>
    <w:p w14:paraId="3CEC52FE" w14:textId="77777777" w:rsidR="001301F6" w:rsidRPr="0027713C" w:rsidRDefault="001301F6" w:rsidP="001301F6">
      <w:pPr>
        <w:rPr>
          <w:color w:val="FF0000"/>
          <w:sz w:val="24"/>
          <w:szCs w:val="24"/>
        </w:rPr>
      </w:pPr>
    </w:p>
    <w:p w14:paraId="5138B190" w14:textId="77777777" w:rsidR="001301F6" w:rsidRPr="0027713C" w:rsidRDefault="001301F6" w:rsidP="001301F6">
      <w:pPr>
        <w:rPr>
          <w:sz w:val="24"/>
          <w:szCs w:val="24"/>
        </w:rPr>
      </w:pPr>
    </w:p>
    <w:p w14:paraId="0700D29C" w14:textId="77777777" w:rsidR="0015494E" w:rsidRDefault="0015494E"/>
    <w:sectPr w:rsidR="0015494E" w:rsidSect="00F20112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78C3"/>
    <w:multiLevelType w:val="hybridMultilevel"/>
    <w:tmpl w:val="3B2A1EC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CDC26CB"/>
    <w:multiLevelType w:val="hybridMultilevel"/>
    <w:tmpl w:val="C898EBF8"/>
    <w:lvl w:ilvl="0" w:tplc="514C4574">
      <w:start w:val="10"/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41F10E3F"/>
    <w:multiLevelType w:val="hybridMultilevel"/>
    <w:tmpl w:val="0E4E2C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2D7214"/>
    <w:multiLevelType w:val="hybridMultilevel"/>
    <w:tmpl w:val="ED72F4A8"/>
    <w:lvl w:ilvl="0" w:tplc="A4A02E98">
      <w:start w:val="1"/>
      <w:numFmt w:val="decimal"/>
      <w:lvlText w:val="%1."/>
      <w:lvlJc w:val="left"/>
      <w:pPr>
        <w:ind w:left="39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4" w15:restartNumberingAfterBreak="0">
    <w:nsid w:val="56AB35F6"/>
    <w:multiLevelType w:val="hybridMultilevel"/>
    <w:tmpl w:val="94562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1395F"/>
    <w:multiLevelType w:val="hybridMultilevel"/>
    <w:tmpl w:val="77F212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FFF01B5"/>
    <w:multiLevelType w:val="hybridMultilevel"/>
    <w:tmpl w:val="67A0DEDC"/>
    <w:lvl w:ilvl="0" w:tplc="0410000F">
      <w:start w:val="1"/>
      <w:numFmt w:val="decimal"/>
      <w:lvlText w:val="%1."/>
      <w:lvlJc w:val="left"/>
      <w:pPr>
        <w:ind w:left="73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5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7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9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1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3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5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7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9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F6"/>
    <w:rsid w:val="000F77B6"/>
    <w:rsid w:val="001301F6"/>
    <w:rsid w:val="0015494E"/>
    <w:rsid w:val="0055185B"/>
    <w:rsid w:val="005952C5"/>
    <w:rsid w:val="00750828"/>
    <w:rsid w:val="00867DCB"/>
    <w:rsid w:val="0099687A"/>
    <w:rsid w:val="009C77D0"/>
    <w:rsid w:val="00A3334A"/>
    <w:rsid w:val="00B42979"/>
    <w:rsid w:val="00DC23B8"/>
    <w:rsid w:val="00FA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6126"/>
  <w15:chartTrackingRefBased/>
  <w15:docId w15:val="{E31081F7-4345-4FEC-A16A-426F2C8B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082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01F6"/>
    <w:pPr>
      <w:ind w:left="720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301F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301F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1301F6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1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1F6"/>
    <w:rPr>
      <w:rFonts w:ascii="Segoe UI" w:eastAsia="Times New Roman" w:hAnsi="Segoe UI" w:cs="Segoe UI"/>
      <w:sz w:val="18"/>
      <w:szCs w:val="18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429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4297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892BC-300B-4BB0-9795-612D57E1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Grosso</dc:creator>
  <cp:keywords/>
  <dc:description/>
  <cp:lastModifiedBy>Dirigente</cp:lastModifiedBy>
  <cp:revision>6</cp:revision>
  <cp:lastPrinted>2016-12-02T08:54:00Z</cp:lastPrinted>
  <dcterms:created xsi:type="dcterms:W3CDTF">2019-10-01T11:50:00Z</dcterms:created>
  <dcterms:modified xsi:type="dcterms:W3CDTF">2019-10-11T10:02:00Z</dcterms:modified>
</cp:coreProperties>
</file>