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D5B4C">
        <w:rPr>
          <w:rFonts w:ascii="Times New Roman" w:hAnsi="Times New Roman" w:cs="Times New Roman"/>
          <w:b/>
          <w:bCs/>
          <w:sz w:val="24"/>
          <w:szCs w:val="24"/>
        </w:rPr>
        <w:t>PATTO EDUCATIVO DI CORRESPONSABILITÀ</w:t>
      </w: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3D5B4C">
        <w:rPr>
          <w:rFonts w:ascii="Times New Roman" w:hAnsi="Times New Roman" w:cs="Times New Roman"/>
          <w:i/>
          <w:iCs/>
          <w:sz w:val="24"/>
          <w:szCs w:val="24"/>
        </w:rPr>
        <w:t>ai</w:t>
      </w:r>
      <w:proofErr w:type="gramEnd"/>
      <w:r w:rsidRPr="003D5B4C">
        <w:rPr>
          <w:rFonts w:ascii="Times New Roman" w:hAnsi="Times New Roman" w:cs="Times New Roman"/>
          <w:i/>
          <w:iCs/>
          <w:sz w:val="24"/>
          <w:szCs w:val="24"/>
        </w:rPr>
        <w:t xml:space="preserve"> sensi dell’art. 5 bis dello statuto delle studentesse e degli studenti D.P.R. 21 novembre 2007, n. 235)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In conformità all’art. 5 bis dello “Statuto delle Studentesse e degli Studenti”, contestualmente all'iscrizione alla singola istituzione scolastica, è richiesta la sottoscrizione da parte dei genitori e degli studenti di un Patto educativo di corresponsabilità, finalizzato a definire in maniera dettagliata e condivisa diritti e doveri nel rapporto tra istituzione scolastica autonoma, studenti e famiglie.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L’istituto </w:t>
      </w:r>
      <w:r>
        <w:rPr>
          <w:rFonts w:ascii="Times New Roman" w:hAnsi="Times New Roman" w:cs="Times New Roman"/>
          <w:sz w:val="24"/>
          <w:szCs w:val="24"/>
        </w:rPr>
        <w:t xml:space="preserve">Globale Carloforte </w:t>
      </w:r>
      <w:r w:rsidRPr="003D5B4C">
        <w:rPr>
          <w:rFonts w:ascii="Times New Roman" w:hAnsi="Times New Roman" w:cs="Times New Roman"/>
          <w:sz w:val="24"/>
          <w:szCs w:val="24"/>
        </w:rPr>
        <w:t xml:space="preserve">ha predisposto il seguente Patto educativo 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Studenti: diritti e doveri</w:t>
      </w:r>
    </w:p>
    <w:p w:rsidR="003D5B4C" w:rsidRPr="003D5B4C" w:rsidRDefault="003D5B4C" w:rsidP="003D5B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Diritti degli studenti. </w:t>
      </w:r>
      <w:r w:rsidRPr="003D5B4C">
        <w:rPr>
          <w:rFonts w:ascii="Times New Roman" w:hAnsi="Times New Roman" w:cs="Times New Roman"/>
          <w:i/>
          <w:iCs/>
          <w:sz w:val="24"/>
          <w:szCs w:val="24"/>
        </w:rPr>
        <w:t>Tenendo conto di quanto indicato all’art.2 dello “Statuto delle Studentesse e degli Studenti”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L’alunno ha diritto:</w:t>
      </w:r>
    </w:p>
    <w:p w:rsidR="003D5B4C" w:rsidRPr="003D5B4C" w:rsidRDefault="003D5B4C" w:rsidP="003D5B4C">
      <w:pPr>
        <w:numPr>
          <w:ilvl w:val="0"/>
          <w:numId w:val="5"/>
        </w:numPr>
        <w:tabs>
          <w:tab w:val="left" w:pos="86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rispetto della propria persona in tutti i momenti della vita scolastica;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esprimere la propria opinione, nel rispetto delle persone e delle opinioni degli interlocutori;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conoscere gli obiettivi educativo-formativi del suo curricolo e il percorso individuato per raggiungerli;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conoscere in modo trasparente e tempestivo le valutazioni ottenute per operare una corretta autovalutazione e migliorare il proprio rendimento;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fruire di iniziative per il recupero delle conoscenze e delle competenze;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scegliere fra le diverse offerte formative integrative promosse dall’Istituto;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essere informato sulle norme che regolano la vita della scuola (regolamento di Istituto);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partecipazione attiva e responsabile alla vita della scuola che si realizza nella partecipazione agli organi collegiali, alle assemblee di classe e di Istituto;</w:t>
      </w:r>
    </w:p>
    <w:p w:rsidR="003D5B4C" w:rsidRPr="003D5B4C" w:rsidRDefault="003D5B4C" w:rsidP="003D5B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tutela della propria riservatezza anche ai sensi del nuovo codice della privacy (</w:t>
      </w:r>
      <w:proofErr w:type="spellStart"/>
      <w:r w:rsidRPr="003D5B4C">
        <w:rPr>
          <w:rFonts w:ascii="Times New Roman" w:hAnsi="Times New Roman" w:cs="Times New Roman"/>
          <w:sz w:val="24"/>
          <w:szCs w:val="24"/>
        </w:rPr>
        <w:t>D.L.vo</w:t>
      </w:r>
      <w:proofErr w:type="spellEnd"/>
      <w:r w:rsidRPr="003D5B4C">
        <w:rPr>
          <w:rFonts w:ascii="Times New Roman" w:hAnsi="Times New Roman" w:cs="Times New Roman"/>
          <w:sz w:val="24"/>
          <w:szCs w:val="24"/>
        </w:rPr>
        <w:t xml:space="preserve"> 196/2003).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Doveri degli studenti. </w:t>
      </w:r>
      <w:r w:rsidRPr="003D5B4C">
        <w:rPr>
          <w:rFonts w:ascii="Times New Roman" w:hAnsi="Times New Roman" w:cs="Times New Roman"/>
          <w:i/>
          <w:iCs/>
          <w:sz w:val="24"/>
          <w:szCs w:val="24"/>
        </w:rPr>
        <w:t>Tenendo conto di quanto indicato all’art.3 dello “Statuto delle Studentesse e degli Studenti”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lastRenderedPageBreak/>
        <w:t>L’alunno deve: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rispettare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tutti coloro che operano nella scuola;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comportarsi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>, in ogni momento della vita scolastica, in modo adeguato alle circostanze, ai luoghi, alle persone, nel rispetto delle norme che regolano la vita dell’Istituto;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puntuale in classe all’inizio di ogni ora di lezione;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seguire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in modo attento le lezioni evitando d’essere fonte di distrazione per i compagni e di disturbo per l’insegnante;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eseguire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puntualità il lavoro assegnato (lezioni, compiti, altre consegne);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sottrarsi alle verifiche senza VALIDO motivo;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manifestare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all’insegnante ogni difficoltà incontrata nel lavoro in classe e a casa, al fine di mettere a punto strategie opportune per superare l’ostacolo;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cura degli ambienti, delle strutture, degli arredi e degli strumenti anche al fine di mantenere accogliente e funzionale l’ambiente scolastico;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rispettare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il Regolamento di Istituto per quanto riguarda in particolare l’intervallo, i permessi di uscita dall’aula, i permessi di entrata e uscita dall’Istituto, il divieto di utilizzare il cellulare durante le ore di lezione;</w:t>
      </w:r>
    </w:p>
    <w:p w:rsidR="003D5B4C" w:rsidRPr="003D5B4C" w:rsidRDefault="003D5B4C" w:rsidP="003D5B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condividere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la responsabilità di rendere accogliente l’ambiente scolastico e di averne cura come importante fattore di qualità della vita della scuola.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Docenti: diritti e doveri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 Diritti dei docenti.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 docenti hanno il diritto di:</w:t>
      </w:r>
    </w:p>
    <w:p w:rsidR="003D5B4C" w:rsidRPr="003D5B4C" w:rsidRDefault="003D5B4C" w:rsidP="003D5B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rispettati in ogni momento della vita scolastica;</w:t>
      </w:r>
    </w:p>
    <w:p w:rsidR="003D5B4C" w:rsidRPr="003D5B4C" w:rsidRDefault="003D5B4C" w:rsidP="003D5B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liberi nella scelta delle proposte didattiche e metodologiche, in linea con le indicazioni contenute nella programmazione del consiglio di classe e in riferimento agli obiettivi educativi individuati dall’Istituto;</w:t>
      </w:r>
    </w:p>
    <w:p w:rsidR="003D5B4C" w:rsidRPr="003D5B4C" w:rsidRDefault="003D5B4C" w:rsidP="003D5B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partecipare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ad iniziative di Formazione ed Aggiornamento.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 Doveri dei docenti.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docente deve</w:t>
      </w:r>
      <w:r w:rsidRPr="003D5B4C">
        <w:rPr>
          <w:rFonts w:ascii="Times New Roman" w:hAnsi="Times New Roman" w:cs="Times New Roman"/>
          <w:sz w:val="24"/>
          <w:szCs w:val="24"/>
        </w:rPr>
        <w:t>: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rispettare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gli alunni come persone in ogni momento della vita scolastica;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lastRenderedPageBreak/>
        <w:t>comunicare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agli alunni con chiarezza gli obiettivi didattico –formativi e i contenuti delle discipline;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comunicare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chiarezza le valutazioni (orali e scritte) esplicitando i criteri adottati per la loro formulazione;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tempestivi e puntuali nella consegna delle prove corrette (massimo 15 giorni);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assicurare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agli alunni un congruo ed adeguato numero di verifiche, orali e scritte, distribuite in modo opportuno nel corso rispettivamente del trimestre e del </w:t>
      </w:r>
      <w:proofErr w:type="spellStart"/>
      <w:r w:rsidRPr="003D5B4C">
        <w:rPr>
          <w:rFonts w:ascii="Times New Roman" w:hAnsi="Times New Roman" w:cs="Times New Roman"/>
          <w:sz w:val="24"/>
          <w:szCs w:val="24"/>
        </w:rPr>
        <w:t>pentamestre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il secondo ciclo e nel quadrimestre per il secondo ciclo</w:t>
      </w:r>
      <w:r w:rsidRPr="003D5B4C">
        <w:rPr>
          <w:rFonts w:ascii="Times New Roman" w:hAnsi="Times New Roman" w:cs="Times New Roman"/>
          <w:sz w:val="24"/>
          <w:szCs w:val="24"/>
        </w:rPr>
        <w:t>.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informare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tempestività i genitori in caso di assenze ingiustificate e/o comportamenti scorretti degli alunni;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riservare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spazi settimanali e/o quadrimestrali per incontrare i genitori e informarli sull’andamento didattico –disciplinare degli alunni;</w:t>
      </w:r>
    </w:p>
    <w:p w:rsidR="003D5B4C" w:rsidRPr="003D5B4C" w:rsidRDefault="003D5B4C" w:rsidP="003D5B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assicurare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il rispetto della legge sulla Privacy.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Genitori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Impegni dei genitori. </w:t>
      </w:r>
      <w:r w:rsidRPr="003D5B4C">
        <w:rPr>
          <w:rFonts w:ascii="Times New Roman" w:hAnsi="Times New Roman" w:cs="Times New Roman"/>
          <w:sz w:val="24"/>
          <w:szCs w:val="24"/>
        </w:rPr>
        <w:t xml:space="preserve">I genitori (o chi fa le loro veci) 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ai sensi dell’art. 30 della nostra Costituzione </w:t>
      </w:r>
      <w:r w:rsidRPr="003D5B4C">
        <w:rPr>
          <w:rFonts w:ascii="Times New Roman" w:hAnsi="Times New Roman" w:cs="Times New Roman"/>
          <w:sz w:val="24"/>
          <w:szCs w:val="24"/>
        </w:rPr>
        <w:t>si impegnano a: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conoscere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l’offerta formativa dell’Istituto e il Regolamento di Istituto, assicurano la frequenza regolare e la puntualità dello studente alle lezioni;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giustificare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sempre le assenze ed i ritardi dello studente utilizzando l’apposito libretto;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limitare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al massimo le richieste di ingressi posticipati ed uscite anticipate degli allievi all’Istituto e comunque di non richiedere, se non in casi straordinari, l’ingresso degli alunni dopo le 9:30 o l’uscita con orario antecedente a un’ora prima del termine delle lezioni;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risarcire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la scuola per i danni arrecati agli arredi, alle attrezzature ed ai servizi provocati da comportamenti non adeguati;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interessarsi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con continuità dell'andamento didattico del proprio figlio verificando periodicamente il diario, le lezioni, le valutazioni e le assenze via internet, i compiti assegnati e il libretto delle giustificazioni;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mantenersi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in contatto con i docenti della classe utilizzando le apposite ore di ricevimento; </w:t>
      </w:r>
    </w:p>
    <w:p w:rsidR="003D5B4C" w:rsidRPr="003D5B4C" w:rsidRDefault="003D5B4C" w:rsidP="003D5B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formulare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pareri e proposte direttamente o tramite la propria rappresentanza eletta nei consigli di Classe e nel Consiglio d'Istituto, per il miglioramento dell'offerta formativa.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Scuola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La Scuola si impegna </w:t>
      </w:r>
      <w:r w:rsidRPr="003D5B4C">
        <w:rPr>
          <w:rFonts w:ascii="Times New Roman" w:hAnsi="Times New Roman" w:cs="Times New Roman"/>
          <w:sz w:val="24"/>
          <w:szCs w:val="24"/>
        </w:rPr>
        <w:t>a porre in essere progressivamente le condizioni per assicurare: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lastRenderedPageBreak/>
        <w:t>un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ambiente favorevole alla crescita della persona,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servizio educativo –didattico di qualità,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offerte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formative aggiuntive e integrative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iniziative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per il recupero di situazioni di svantaggio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disponibilità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di un’adeguata strumentazione tecnologica,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servizi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di promozione della salute e di assistenza psicologica,</w:t>
      </w:r>
    </w:p>
    <w:p w:rsidR="003D5B4C" w:rsidRPr="003D5B4C" w:rsidRDefault="003D5B4C" w:rsidP="003D5B4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ambiente salubre e in regola con le vigenti norme di sicurezza.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I documenti di istituto: 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TOF –Regolamento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 di Istituto </w:t>
      </w:r>
      <w:r w:rsidRPr="003D5B4C">
        <w:rPr>
          <w:rFonts w:ascii="Times New Roman" w:hAnsi="Times New Roman" w:cs="Times New Roman"/>
          <w:bCs/>
          <w:sz w:val="24"/>
          <w:szCs w:val="24"/>
        </w:rPr>
        <w:t xml:space="preserve">saranno </w:t>
      </w:r>
      <w:r w:rsidRPr="003D5B4C">
        <w:rPr>
          <w:rFonts w:ascii="Times New Roman" w:hAnsi="Times New Roman" w:cs="Times New Roman"/>
          <w:sz w:val="24"/>
          <w:szCs w:val="24"/>
        </w:rPr>
        <w:t xml:space="preserve">reperibili </w:t>
      </w:r>
      <w:r>
        <w:rPr>
          <w:rFonts w:ascii="Times New Roman" w:hAnsi="Times New Roman" w:cs="Times New Roman"/>
          <w:sz w:val="24"/>
          <w:szCs w:val="24"/>
        </w:rPr>
        <w:t>sul sito della scuola</w:t>
      </w:r>
      <w:r w:rsidRPr="003D5B4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D5B4C">
          <w:rPr>
            <w:rStyle w:val="Collegamentoipertestual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www.istituto</w:t>
        </w:r>
      </w:hyperlink>
      <w:r w:rsidRPr="003D5B4C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globalecarloforte.gov.it 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NORME DI DISCIPLINA (dal D.P.R. 21 Novembre 2007, n. 235)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Compito preminente della scuola è educare e formare, non punire. A questo principio deve essere improntata qualsiasi azione disciplinare.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I provvedimenti disciplinari hanno finalità educativa e formativa e tendono al rafforzamento del senso di responsabilità e al ripristino dei rapporti corretti all’interno della comunità scolastica.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responsabilità disciplinare è personale. Nessuno può essere sottoposto a sanzioni disciplinari senza essere stato prima invitato ad esporre le proprie ragioni.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sanzione deve essere irrogata in modo tempestivo per assicurarne la comprensione e quindi l’efficacia.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Le sanzioni sono sempre temporanee, proporzionate alla infrazione disciplinare e ispirate, per quanto possibile al principio della riparazione del danno e, in ogni caso, al principio della crescita educativa data dalla presa di coscienza da parte dell’studente dell’errore commesso e dell’impegno a non ripeterlo.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Nella scelta della sanzione disciplinare occorre sempre tener conto della personalità e della situazione dell’studente.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Ogni sanzione deve essere motivo di riflessione e crescita per tutto il gruppo classe che va sensibilizzato alla collaborazione con il singolo studente sanzionato.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lastRenderedPageBreak/>
        <w:t>- La volontarietà nella violazione disciplinare e il grado di colpa nell’inosservanza delle disposizioni organizzative e di sicurezza sono elementi che concorrono a determinare la gravità dell’infrazione e il tipo di sanzione da applicare.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reiterazione di un comportamento che ha già dato luogo all’applicazione di una sanzione disciplinare, comporta l’applicazione di una sanzione disciplinare più grave o di grado immediatamente superiore.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Nel caso di danneggiamenti e atti di vandalismo è richiesta la riparazione e/o la refusione totale del danno.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Allo studente viene data l’opportunità di convertire la sanzione con attività svolte a favore della comunità scolastica, in orario extra scolastico o negli intervalli, sempre nel rispetto delle norme di sicurezza e con la sorveglianza degli insegnanti.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La convocazione dei genitori, legata ad alcune sanzioni disciplinari, si deve configurare come mezzo d’informazione e di accordo per una concertata strategia di recupero.</w:t>
      </w:r>
    </w:p>
    <w:p w:rsidR="003D5B4C" w:rsidRDefault="003D5B4C" w:rsidP="003D5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4C">
        <w:rPr>
          <w:rFonts w:ascii="Times New Roman" w:hAnsi="Times New Roman" w:cs="Times New Roman"/>
          <w:b/>
          <w:sz w:val="24"/>
          <w:szCs w:val="24"/>
        </w:rPr>
        <w:t>ESEMPI</w:t>
      </w:r>
      <w:r>
        <w:rPr>
          <w:rFonts w:ascii="Times New Roman" w:hAnsi="Times New Roman" w:cs="Times New Roman"/>
          <w:b/>
          <w:sz w:val="24"/>
          <w:szCs w:val="24"/>
        </w:rPr>
        <w:t xml:space="preserve"> DI COMPORTAMENTI DA SANZIONARE</w:t>
      </w:r>
    </w:p>
    <w:p w:rsidR="00943759" w:rsidRPr="003D5B4C" w:rsidRDefault="00943759" w:rsidP="00943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Trasgressione norme sul fumo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Ritardi ripetuti.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Ripetute assenze saltuarie.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Assenze periodiche e/o “strategiche”.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Assenze o ritardi non giustificati.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Mancanza del materiale didattico (libri, quaderni, tuta e scarpe da ginnastica, divisa ecc.) occorrente.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Non rispetto delle consegne a casa.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Non rispetto delle consegne a scuola.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Falsificazione delle firme.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Disturbo delle attività didattiche.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lastRenderedPageBreak/>
        <w:t>- Introduzione e utilizzo del cellulare, di giochi, pubblicazioni o oggetti non richiesti nell’ambito dell’attività scolastica.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Utilizzo del cellulare o di altri apparecchi atti alla registrazione di foto o video.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Mancanza di rispetto dei regolamenti di laboratori e spazi attrezzati.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Danni ai locali, agli arredi e al materiale della scuola.</w:t>
      </w:r>
    </w:p>
    <w:p w:rsidR="00943759" w:rsidRDefault="003D5B4C" w:rsidP="00943759">
      <w:pPr>
        <w:rPr>
          <w:rFonts w:ascii="Times New Roman" w:hAnsi="Times New Roman" w:cs="Times New Roman"/>
          <w:b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Furti, danneggiamenti e mancato rispetto della proprietà altrui</w:t>
      </w:r>
      <w:r w:rsidR="00943759" w:rsidRPr="009437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3759" w:rsidRPr="00943759" w:rsidRDefault="00943759" w:rsidP="003D5B4C">
      <w:pPr>
        <w:rPr>
          <w:rFonts w:ascii="Times New Roman" w:hAnsi="Times New Roman" w:cs="Times New Roman"/>
          <w:b/>
          <w:sz w:val="24"/>
          <w:szCs w:val="24"/>
        </w:rPr>
      </w:pPr>
      <w:r w:rsidRPr="0094375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tti di Bullismo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Cyberbullismo</w:t>
      </w:r>
      <w:proofErr w:type="spellEnd"/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Mancanza di rispetto, linguaggio e gesti irriguardosi e offensivi verso gli altri.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Violenze psicologiche e/o minacce verso gli altri.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Aggressione verbale e violenze fisiche verso gli altri.</w:t>
      </w: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Pericolo e compromissione dell’incolumità delle persone.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N.B</w:t>
      </w:r>
      <w:r w:rsidRPr="003D5B4C">
        <w:rPr>
          <w:rFonts w:ascii="Times New Roman" w:hAnsi="Times New Roman" w:cs="Times New Roman"/>
          <w:sz w:val="24"/>
          <w:szCs w:val="24"/>
        </w:rPr>
        <w:t xml:space="preserve">. </w:t>
      </w:r>
      <w:r w:rsidRPr="003D5B4C">
        <w:rPr>
          <w:rFonts w:ascii="Times New Roman" w:hAnsi="Times New Roman" w:cs="Times New Roman"/>
          <w:i/>
          <w:iCs/>
          <w:sz w:val="24"/>
          <w:szCs w:val="24"/>
        </w:rPr>
        <w:t>Questo elenco non può e non vuole essere esaustivo nella descrizione dei comportamenti sanzionabili, ma qualunque comportamento contrario alla convivenza civile e ai doveri dello studente, sarà sanzionato commisurando la gravità dell’infrazione a quelle sopra indicate.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PATTO EDUCATIVO DI CORRESPONSABILITÀ </w:t>
      </w:r>
      <w:r w:rsidRPr="003D5B4C">
        <w:rPr>
          <w:rFonts w:ascii="Times New Roman" w:hAnsi="Times New Roman" w:cs="Times New Roman"/>
          <w:sz w:val="24"/>
          <w:szCs w:val="24"/>
        </w:rPr>
        <w:t>(Art. 3 D. P. R. 21 novembre 2007, n. 235)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Il genitore/affidatario </w:t>
      </w:r>
      <w:r w:rsidRPr="003D5B4C">
        <w:rPr>
          <w:rFonts w:ascii="Times New Roman" w:hAnsi="Times New Roman" w:cs="Times New Roman"/>
          <w:sz w:val="24"/>
          <w:szCs w:val="24"/>
        </w:rPr>
        <w:t xml:space="preserve">dello </w:t>
      </w:r>
      <w:proofErr w:type="gramStart"/>
      <w:r w:rsidRPr="003D5B4C">
        <w:rPr>
          <w:rFonts w:ascii="Times New Roman" w:hAnsi="Times New Roman" w:cs="Times New Roman"/>
          <w:sz w:val="24"/>
          <w:szCs w:val="24"/>
        </w:rPr>
        <w:t>studente :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classe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2018-2019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e il Dirigente Scolastico dell’Istituto </w:t>
      </w:r>
      <w:r>
        <w:rPr>
          <w:rFonts w:ascii="Times New Roman" w:hAnsi="Times New Roman" w:cs="Times New Roman"/>
          <w:b/>
          <w:bCs/>
          <w:sz w:val="24"/>
          <w:szCs w:val="24"/>
        </w:rPr>
        <w:t>Globale Carloforte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Visto l’art. 3 del DPR 235/2007;</w:t>
      </w:r>
    </w:p>
    <w:p w:rsidR="003D5B4C" w:rsidRPr="003D5B4C" w:rsidRDefault="003D5B4C" w:rsidP="003D5B4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b/>
          <w:bCs/>
          <w:sz w:val="24"/>
          <w:szCs w:val="24"/>
        </w:rPr>
        <w:t>preso</w:t>
      </w:r>
      <w:proofErr w:type="gramEnd"/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 atto che: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formazione e l’educazione sono processi complessi e continui che richiedono la cooperazione, oltre che dello alunno/studente, della scuola, della famiglia e dell’intera comunità scolastica;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3D5B4C">
        <w:rPr>
          <w:rFonts w:ascii="Times New Roman" w:hAnsi="Times New Roman" w:cs="Times New Roman"/>
          <w:sz w:val="24"/>
          <w:szCs w:val="24"/>
        </w:rPr>
        <w:t xml:space="preserve"> scuola non è soltanto il luogo in cui si realizza l’apprendimento, ma una comunità organizzata dotata di risorse umane, materiali e immateriali, tempi, organismi </w:t>
      </w:r>
      <w:proofErr w:type="spellStart"/>
      <w:r w:rsidRPr="003D5B4C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3D5B4C">
        <w:rPr>
          <w:rFonts w:ascii="Times New Roman" w:hAnsi="Times New Roman" w:cs="Times New Roman"/>
          <w:sz w:val="24"/>
          <w:szCs w:val="24"/>
        </w:rPr>
        <w:t xml:space="preserve"> che necessitano di interventi complessi di gestione, ottimizzazione, conservazione, partecipazione e rispetto dei regolamenti;</w:t>
      </w:r>
    </w:p>
    <w:p w:rsidR="003D5B4C" w:rsidRPr="003D5B4C" w:rsidRDefault="003D5B4C" w:rsidP="003D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D5B4C">
        <w:rPr>
          <w:rFonts w:ascii="Times New Roman" w:hAnsi="Times New Roman" w:cs="Times New Roman"/>
          <w:b/>
          <w:bCs/>
          <w:sz w:val="24"/>
          <w:szCs w:val="24"/>
        </w:rPr>
        <w:t>sottoscrivono</w:t>
      </w:r>
      <w:proofErr w:type="gramEnd"/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 il patto educativo di corresponsabilità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genitore/affidatario</w:t>
      </w:r>
      <w:r w:rsidRPr="003D5B4C">
        <w:rPr>
          <w:rFonts w:ascii="Times New Roman" w:hAnsi="Times New Roman" w:cs="Times New Roman"/>
          <w:sz w:val="24"/>
          <w:szCs w:val="24"/>
        </w:rPr>
        <w:t>, sottoscrivendo l’istanza d’iscrizione, assume impegno: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ad osservare le disposizioni contenute nel presente patto di corresponsabilità e nelle carte richiamate;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a sollecitarne l’osservanza da parte dell’alunno/studente.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  <w:r w:rsidRPr="003D5B4C">
        <w:rPr>
          <w:rFonts w:ascii="Times New Roman" w:hAnsi="Times New Roman" w:cs="Times New Roman"/>
          <w:sz w:val="24"/>
          <w:szCs w:val="24"/>
        </w:rPr>
        <w:t>, in quanto legale rappresentante dell’istituzione scolastica e responsabile gestionale assume impegno affinché i diritti degli studenti e dei genitori richiamati nel presente patto siano pienamente garantiti.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>Il genitore/affidatario</w:t>
      </w:r>
      <w:r w:rsidRPr="003D5B4C">
        <w:rPr>
          <w:rFonts w:ascii="Times New Roman" w:hAnsi="Times New Roman" w:cs="Times New Roman"/>
          <w:sz w:val="24"/>
          <w:szCs w:val="24"/>
        </w:rPr>
        <w:t>, nel sottoscrivere il presente patto è consapevole che: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le infrazioni disciplinari da parte dell’alunno/studente possono dar luogo a sanzioni disciplinari;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- nell’eventualità di danneggiamenti o lesioni a persone la sanzione è ispirata al principio della riparazione del danno (art. 4, comma 5 del DPR 249/1998, come modificato dal DPR 235/2007);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lastRenderedPageBreak/>
        <w:t>- il regolamento d’istituto disciplina le modalità d’irrogazione delle sanzioni disciplinari e d’impugnazione.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In caso di parziale o totale inosservanza dei diritti-doveri previsti o implicati nel presente patto si attua la procedura di composizione obbligatoria; la procedura di composizione obbligatoria comprende: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segnalazione </w:t>
      </w:r>
      <w:r w:rsidRPr="003D5B4C">
        <w:rPr>
          <w:rFonts w:ascii="Times New Roman" w:hAnsi="Times New Roman" w:cs="Times New Roman"/>
          <w:sz w:val="24"/>
          <w:szCs w:val="24"/>
        </w:rPr>
        <w:t>di inadempienza, tramite “avviso”, se prodotta dalla scuola, “reclamo” se prodotta dallo studente o dal genitore/affidatario; tanto gli avvisi che i reclami possono essere prodotti in forma orale che scritta.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accertamento</w:t>
      </w:r>
      <w:r w:rsidRPr="003D5B4C">
        <w:rPr>
          <w:rFonts w:ascii="Times New Roman" w:hAnsi="Times New Roman" w:cs="Times New Roman"/>
          <w:sz w:val="24"/>
          <w:szCs w:val="24"/>
        </w:rPr>
        <w:t>; una volta prodotto l’avviso, ovvero il reclamo, ove la fattispecie segnalata non risulti di immediata evidenza, il ricevente è obbligato a esperire ogni necessario accertamento o verifica circa le circostanze segnalate;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ripristino</w:t>
      </w:r>
      <w:r w:rsidRPr="003D5B4C">
        <w:rPr>
          <w:rFonts w:ascii="Times New Roman" w:hAnsi="Times New Roman" w:cs="Times New Roman"/>
          <w:sz w:val="24"/>
          <w:szCs w:val="24"/>
        </w:rPr>
        <w:t>; sulla base degli accertamenti il ricevente, in caso di riscontro positivo, è obbligato ad intraprendere ogni opportuna iniziativa volta ad eliminare o ridurre la situazione di inadempienza e le eventuali conseguenze;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- </w:t>
      </w:r>
      <w:r w:rsidRPr="003D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informazione</w:t>
      </w:r>
      <w:r w:rsidRPr="003D5B4C">
        <w:rPr>
          <w:rFonts w:ascii="Times New Roman" w:hAnsi="Times New Roman" w:cs="Times New Roman"/>
          <w:sz w:val="24"/>
          <w:szCs w:val="24"/>
        </w:rPr>
        <w:t>; il ricevente è obbligato ad informare l’emittente tanto sugli esiti degli accertamenti che sulle eventuali misure di ripristino adottate.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B4C" w:rsidRPr="003D5B4C" w:rsidRDefault="003D5B4C" w:rsidP="003D5B4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B4C">
        <w:rPr>
          <w:rFonts w:ascii="Times New Roman" w:hAnsi="Times New Roman" w:cs="Times New Roman"/>
          <w:b/>
          <w:bCs/>
          <w:sz w:val="24"/>
          <w:szCs w:val="24"/>
        </w:rPr>
        <w:t xml:space="preserve">Il Genitore </w:t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5B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Il Dirigente Scolastico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</w:r>
      <w:r w:rsidRPr="003D5B4C">
        <w:rPr>
          <w:rFonts w:ascii="Times New Roman" w:hAnsi="Times New Roman" w:cs="Times New Roman"/>
          <w:sz w:val="24"/>
          <w:szCs w:val="24"/>
        </w:rPr>
        <w:tab/>
        <w:t>Prof.ssa Salvatorina Vallebona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Carloforte, ________________</w:t>
      </w: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B4C" w:rsidRPr="003D5B4C" w:rsidRDefault="003D5B4C" w:rsidP="003D5B4C">
      <w:pPr>
        <w:jc w:val="both"/>
        <w:rPr>
          <w:rFonts w:ascii="Times New Roman" w:hAnsi="Times New Roman" w:cs="Times New Roman"/>
          <w:sz w:val="24"/>
          <w:szCs w:val="24"/>
        </w:rPr>
      </w:pPr>
      <w:r w:rsidRPr="003D5B4C">
        <w:rPr>
          <w:rFonts w:ascii="Times New Roman" w:hAnsi="Times New Roman" w:cs="Times New Roman"/>
          <w:sz w:val="24"/>
          <w:szCs w:val="24"/>
        </w:rPr>
        <w:t>La presente nota, firmata dal genitore, sarà restituita alla scuola per firma del Dirigente Scolastico e sarà riconsegnata in copia</w:t>
      </w:r>
    </w:p>
    <w:p w:rsidR="004D2D72" w:rsidRPr="003D5B4C" w:rsidRDefault="004D2D72" w:rsidP="003D5B4C">
      <w:pPr>
        <w:rPr>
          <w:rFonts w:ascii="Times New Roman" w:hAnsi="Times New Roman" w:cs="Times New Roman"/>
          <w:sz w:val="24"/>
          <w:szCs w:val="24"/>
        </w:rPr>
      </w:pPr>
    </w:p>
    <w:sectPr w:rsidR="004D2D72" w:rsidRPr="003D5B4C" w:rsidSect="006C7812">
      <w:headerReference w:type="default" r:id="rId9"/>
      <w:footerReference w:type="default" r:id="rId10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FE6" w:rsidRDefault="00576FE6" w:rsidP="00626567">
      <w:pPr>
        <w:spacing w:after="0" w:line="240" w:lineRule="auto"/>
      </w:pPr>
      <w:r>
        <w:separator/>
      </w:r>
    </w:p>
  </w:endnote>
  <w:endnote w:type="continuationSeparator" w:id="0">
    <w:p w:rsidR="00576FE6" w:rsidRDefault="00576FE6" w:rsidP="0062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8DF" w:rsidRPr="00891FDD" w:rsidRDefault="000A48DF" w:rsidP="00891FDD">
    <w:pPr>
      <w:pStyle w:val="Nessunaspaziatura"/>
      <w:jc w:val="center"/>
      <w:rPr>
        <w:rFonts w:ascii="Times New Roman" w:hAnsi="Times New Roman" w:cs="Times New Roman"/>
        <w:i/>
        <w:sz w:val="20"/>
        <w:szCs w:val="20"/>
      </w:rPr>
    </w:pPr>
    <w:r w:rsidRPr="00891FDD">
      <w:rPr>
        <w:rFonts w:ascii="Times New Roman" w:hAnsi="Times New Roman" w:cs="Times New Roman"/>
        <w:i/>
        <w:sz w:val="20"/>
        <w:szCs w:val="20"/>
      </w:rPr>
      <w:t>________________________________________________________________________________________________</w:t>
    </w:r>
  </w:p>
  <w:p w:rsidR="000A48DF" w:rsidRPr="006C7812" w:rsidRDefault="000A48DF" w:rsidP="00891FDD">
    <w:pPr>
      <w:pStyle w:val="Nessunaspaziatura"/>
      <w:jc w:val="center"/>
      <w:rPr>
        <w:rFonts w:ascii="Times New Roman" w:hAnsi="Times New Roman" w:cs="Times New Roman"/>
        <w:b/>
        <w:i/>
        <w:sz w:val="18"/>
        <w:szCs w:val="18"/>
      </w:rPr>
    </w:pPr>
    <w:r w:rsidRPr="006C7812">
      <w:rPr>
        <w:rFonts w:ascii="Times New Roman" w:hAnsi="Times New Roman" w:cs="Times New Roman"/>
        <w:b/>
        <w:i/>
        <w:sz w:val="18"/>
        <w:szCs w:val="18"/>
      </w:rPr>
      <w:t>Corso Battellieri, 32 - 09014 Carloforte (SU)</w:t>
    </w:r>
  </w:p>
  <w:p w:rsidR="00384542" w:rsidRPr="007358CA" w:rsidRDefault="000A48DF" w:rsidP="00891FDD">
    <w:pPr>
      <w:pStyle w:val="Nessunaspaziatura"/>
      <w:jc w:val="center"/>
      <w:rPr>
        <w:rFonts w:ascii="Times New Roman" w:hAnsi="Times New Roman" w:cs="Times New Roman"/>
        <w:i/>
        <w:sz w:val="16"/>
        <w:szCs w:val="16"/>
      </w:rPr>
    </w:pPr>
    <w:r w:rsidRPr="006C7812">
      <w:rPr>
        <w:rFonts w:ascii="Times New Roman" w:hAnsi="Times New Roman" w:cs="Times New Roman"/>
        <w:i/>
        <w:sz w:val="16"/>
        <w:szCs w:val="16"/>
      </w:rPr>
      <w:t xml:space="preserve">Codice Fiscale 90016560923 – Partita IVA 03631200924 - Codice Ministeriale CAIC82000T – Codice IPA: istsc_caic82000t - Codice univoco fatt. </w:t>
    </w:r>
    <w:proofErr w:type="spellStart"/>
    <w:r w:rsidRPr="006C7812">
      <w:rPr>
        <w:rFonts w:ascii="Times New Roman" w:hAnsi="Times New Roman" w:cs="Times New Roman"/>
        <w:i/>
        <w:sz w:val="16"/>
        <w:szCs w:val="16"/>
      </w:rPr>
      <w:t>elettr</w:t>
    </w:r>
    <w:proofErr w:type="spellEnd"/>
    <w:r w:rsidRPr="006C7812">
      <w:rPr>
        <w:rFonts w:ascii="Times New Roman" w:hAnsi="Times New Roman" w:cs="Times New Roman"/>
        <w:i/>
        <w:sz w:val="16"/>
        <w:szCs w:val="16"/>
      </w:rPr>
      <w:t xml:space="preserve">.:  UFK9VP -      </w:t>
    </w:r>
    <w:r w:rsidRPr="007358CA">
      <w:rPr>
        <w:rFonts w:ascii="Times New Roman" w:hAnsi="Times New Roman" w:cs="Times New Roman"/>
        <w:i/>
        <w:sz w:val="16"/>
        <w:szCs w:val="16"/>
      </w:rPr>
      <w:t xml:space="preserve">Tel.0781.855738 - 858373 -      Fax 0781.858372 -     Email  </w:t>
    </w:r>
    <w:hyperlink r:id="rId1" w:history="1">
      <w:r w:rsidRPr="007358CA">
        <w:rPr>
          <w:rStyle w:val="Collegamentoipertestuale"/>
          <w:rFonts w:ascii="Times New Roman" w:hAnsi="Times New Roman" w:cs="Times New Roman"/>
          <w:i/>
          <w:color w:val="auto"/>
          <w:sz w:val="16"/>
          <w:szCs w:val="16"/>
        </w:rPr>
        <w:t>caic82000t@istruzione.it</w:t>
      </w:r>
    </w:hyperlink>
    <w:r w:rsidRPr="007358CA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7358CA">
      <w:rPr>
        <w:rFonts w:ascii="Times New Roman" w:hAnsi="Times New Roman" w:cs="Times New Roman"/>
        <w:i/>
        <w:sz w:val="16"/>
        <w:szCs w:val="16"/>
      </w:rPr>
      <w:t>Pec</w:t>
    </w:r>
    <w:proofErr w:type="spellEnd"/>
    <w:r w:rsidRPr="007358CA">
      <w:rPr>
        <w:rFonts w:ascii="Times New Roman" w:hAnsi="Times New Roman" w:cs="Times New Roman"/>
        <w:i/>
        <w:sz w:val="16"/>
        <w:szCs w:val="16"/>
      </w:rPr>
      <w:t xml:space="preserve">  </w:t>
    </w:r>
    <w:hyperlink r:id="rId2" w:history="1">
      <w:r w:rsidRPr="007358CA">
        <w:rPr>
          <w:rStyle w:val="Collegamentoipertestuale"/>
          <w:rFonts w:ascii="Times New Roman" w:hAnsi="Times New Roman" w:cs="Times New Roman"/>
          <w:i/>
          <w:color w:val="auto"/>
          <w:sz w:val="16"/>
          <w:szCs w:val="16"/>
        </w:rPr>
        <w:t>caic82000t@pec.istruzione.it</w:t>
      </w:r>
    </w:hyperlink>
    <w:r w:rsidRPr="007358CA">
      <w:rPr>
        <w:rFonts w:ascii="Times New Roman" w:hAnsi="Times New Roman" w:cs="Times New Roman"/>
        <w:i/>
        <w:sz w:val="16"/>
        <w:szCs w:val="16"/>
      </w:rPr>
      <w:t xml:space="preserve">   -   Sito web:  </w:t>
    </w:r>
    <w:hyperlink r:id="rId3" w:history="1">
      <w:r w:rsidR="00384542" w:rsidRPr="007358CA">
        <w:rPr>
          <w:rStyle w:val="Collegamentoipertestuale"/>
          <w:rFonts w:ascii="Times New Roman" w:hAnsi="Times New Roman" w:cs="Times New Roman"/>
          <w:i/>
          <w:color w:val="auto"/>
          <w:sz w:val="16"/>
          <w:szCs w:val="16"/>
        </w:rPr>
        <w:t>www.istitutoglobalecarloforte.gov.it</w:t>
      </w:r>
    </w:hyperlink>
    <w:r w:rsidR="00384542" w:rsidRPr="007358CA">
      <w:rPr>
        <w:rFonts w:ascii="Times New Roman" w:hAnsi="Times New Roman" w:cs="Times New Roman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FE6" w:rsidRDefault="00576FE6" w:rsidP="00626567">
      <w:pPr>
        <w:spacing w:after="0" w:line="240" w:lineRule="auto"/>
      </w:pPr>
      <w:r>
        <w:separator/>
      </w:r>
    </w:p>
  </w:footnote>
  <w:footnote w:type="continuationSeparator" w:id="0">
    <w:p w:rsidR="00576FE6" w:rsidRDefault="00576FE6" w:rsidP="0062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48" w:type="dxa"/>
      <w:jc w:val="center"/>
      <w:tblBorders>
        <w:top w:val="none" w:sz="0" w:space="0" w:color="auto"/>
        <w:left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</w:tblGrid>
    <w:tr w:rsidR="007613F7" w:rsidTr="000025D0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13F7" w:rsidRDefault="007613F7" w:rsidP="007613F7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CD68D79" wp14:editId="1DFE23B7">
                <wp:extent cx="740984" cy="739140"/>
                <wp:effectExtent l="0" t="0" r="2540" b="3810"/>
                <wp:docPr id="2" name="Immagine 2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STITUTO glob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394" cy="743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right w:val="nil"/>
          </w:tcBorders>
        </w:tcPr>
        <w:p w:rsidR="007613F7" w:rsidRDefault="007613F7" w:rsidP="005F1E36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</w:p>
        <w:p w:rsidR="009769FE" w:rsidRDefault="009769FE" w:rsidP="005F1E36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</w:p>
        <w:p w:rsidR="007613F7" w:rsidRPr="009769FE" w:rsidRDefault="007613F7" w:rsidP="005F1E36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  <w:r w:rsidRPr="009769FE">
            <w:rPr>
              <w:rFonts w:ascii="Times New Roman" w:hAnsi="Times New Roman" w:cs="Times New Roman"/>
              <w:i/>
              <w:sz w:val="40"/>
              <w:szCs w:val="40"/>
            </w:rPr>
            <w:t>Istituto Globale Carloforte</w:t>
          </w:r>
        </w:p>
        <w:p w:rsidR="007613F7" w:rsidRPr="009769FE" w:rsidRDefault="007613F7" w:rsidP="00626567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9769FE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Tecnico Trasporti e Logistica “C. Colombo”</w:t>
          </w:r>
        </w:p>
        <w:p w:rsidR="007613F7" w:rsidRPr="009769FE" w:rsidRDefault="007613F7" w:rsidP="00626567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9769FE">
            <w:rPr>
              <w:rFonts w:ascii="Times New Roman" w:hAnsi="Times New Roman" w:cs="Times New Roman"/>
              <w:i/>
              <w:iCs/>
              <w:sz w:val="24"/>
              <w:szCs w:val="24"/>
            </w:rPr>
            <w:t>Liceo Linguistico e delle Scienze Umane “Don Gabriele Pagani”</w:t>
          </w:r>
        </w:p>
        <w:p w:rsidR="007613F7" w:rsidRPr="009769FE" w:rsidRDefault="007613F7" w:rsidP="00626567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9769FE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Comprensivo Carloforte</w:t>
          </w:r>
        </w:p>
        <w:p w:rsidR="007613F7" w:rsidRPr="009769FE" w:rsidRDefault="007613F7" w:rsidP="00626567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7613F7" w:rsidRDefault="007613F7" w:rsidP="00F23422">
          <w:pPr>
            <w:pStyle w:val="Intestazione"/>
          </w:pPr>
          <w:r>
            <w:t xml:space="preserve">                                                         </w:t>
          </w:r>
          <w:r w:rsidR="00F23422" w:rsidRPr="000E38B4">
            <w:rPr>
              <w:b/>
              <w:noProof/>
              <w:lang w:eastAsia="it-IT"/>
            </w:rPr>
            <w:drawing>
              <wp:inline distT="0" distB="0" distL="0" distR="0" wp14:anchorId="734AABA4" wp14:editId="12A796C3">
                <wp:extent cx="571500" cy="373380"/>
                <wp:effectExtent l="0" t="0" r="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13F7" w:rsidRDefault="007613F7" w:rsidP="005F1E36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 w:rsidRPr="00BB6F9B">
            <w:rPr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78740</wp:posOffset>
                </wp:positionV>
                <wp:extent cx="563880" cy="563880"/>
                <wp:effectExtent l="0" t="0" r="7620" b="7620"/>
                <wp:wrapNone/>
                <wp:docPr id="1" name="Immagine 1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Pr="005F1E36" w:rsidRDefault="007613F7" w:rsidP="006A762C">
          <w:pPr>
            <w:pStyle w:val="Intestazione"/>
            <w:jc w:val="center"/>
          </w:pPr>
          <w:proofErr w:type="gramStart"/>
          <w:r w:rsidRPr="005F1E36"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  <w:t>CERTIFICATO  N.</w:t>
          </w:r>
          <w:proofErr w:type="gramEnd"/>
          <w:r w:rsidRPr="005F1E36"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  <w:t xml:space="preserve"> 50 100  4484</w:t>
          </w:r>
        </w:p>
      </w:tc>
    </w:tr>
    <w:tr w:rsidR="007613F7" w:rsidTr="000025D0">
      <w:trPr>
        <w:trHeight w:val="1251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613F7" w:rsidRDefault="007613F7" w:rsidP="007613F7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79F7C7E3" wp14:editId="31BC482D">
                <wp:simplePos x="0" y="0"/>
                <wp:positionH relativeFrom="column">
                  <wp:posOffset>160655</wp:posOffset>
                </wp:positionH>
                <wp:positionV relativeFrom="page">
                  <wp:posOffset>137160</wp:posOffset>
                </wp:positionV>
                <wp:extent cx="594360" cy="768985"/>
                <wp:effectExtent l="0" t="0" r="0" b="0"/>
                <wp:wrapTopAndBottom/>
                <wp:docPr id="3" name="Immagine 3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/>
          <w:tcBorders>
            <w:left w:val="nil"/>
            <w:bottom w:val="single" w:sz="4" w:space="0" w:color="auto"/>
            <w:right w:val="nil"/>
          </w:tcBorders>
        </w:tcPr>
        <w:p w:rsidR="007613F7" w:rsidRDefault="007613F7" w:rsidP="005F1E36">
          <w:pPr>
            <w:jc w:val="center"/>
            <w:rPr>
              <w:noProof/>
              <w:lang w:eastAsia="it-IT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613F7" w:rsidRDefault="00F23422" w:rsidP="005F1E36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 wp14:anchorId="052765F1" wp14:editId="537E73A4">
                <wp:extent cx="595630" cy="742652"/>
                <wp:effectExtent l="0" t="0" r="0" b="635"/>
                <wp:docPr id="10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hio ACCREDIA Organizzazioni certificate_150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408" cy="761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6567" w:rsidRDefault="006265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6B7"/>
    <w:multiLevelType w:val="hybridMultilevel"/>
    <w:tmpl w:val="45EAA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491"/>
    <w:multiLevelType w:val="hybridMultilevel"/>
    <w:tmpl w:val="ECE25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2B9B"/>
    <w:multiLevelType w:val="hybridMultilevel"/>
    <w:tmpl w:val="17707E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B489C"/>
    <w:multiLevelType w:val="hybridMultilevel"/>
    <w:tmpl w:val="79D698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51C6"/>
    <w:multiLevelType w:val="hybridMultilevel"/>
    <w:tmpl w:val="D81057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5006E"/>
    <w:multiLevelType w:val="hybridMultilevel"/>
    <w:tmpl w:val="4E3E1B9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1D18D0"/>
    <w:multiLevelType w:val="hybridMultilevel"/>
    <w:tmpl w:val="47D6359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675D6"/>
    <w:multiLevelType w:val="hybridMultilevel"/>
    <w:tmpl w:val="C1462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14D6"/>
    <w:multiLevelType w:val="hybridMultilevel"/>
    <w:tmpl w:val="171019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6A6DD5"/>
    <w:multiLevelType w:val="hybridMultilevel"/>
    <w:tmpl w:val="C7965C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F"/>
    <w:rsid w:val="000025D0"/>
    <w:rsid w:val="00070DA1"/>
    <w:rsid w:val="000A27A2"/>
    <w:rsid w:val="000A48DF"/>
    <w:rsid w:val="000B1669"/>
    <w:rsid w:val="000C4250"/>
    <w:rsid w:val="0013415F"/>
    <w:rsid w:val="001448E2"/>
    <w:rsid w:val="00175511"/>
    <w:rsid w:val="001C6112"/>
    <w:rsid w:val="001C7284"/>
    <w:rsid w:val="00255330"/>
    <w:rsid w:val="002F0FB6"/>
    <w:rsid w:val="00384542"/>
    <w:rsid w:val="003D5B4C"/>
    <w:rsid w:val="00431ACD"/>
    <w:rsid w:val="00496E9A"/>
    <w:rsid w:val="004A2C41"/>
    <w:rsid w:val="004D2D72"/>
    <w:rsid w:val="005741DB"/>
    <w:rsid w:val="00576FE6"/>
    <w:rsid w:val="005F1E36"/>
    <w:rsid w:val="00626567"/>
    <w:rsid w:val="006449ED"/>
    <w:rsid w:val="006841A5"/>
    <w:rsid w:val="006944B4"/>
    <w:rsid w:val="006A762C"/>
    <w:rsid w:val="006B04A1"/>
    <w:rsid w:val="006C7812"/>
    <w:rsid w:val="006E2095"/>
    <w:rsid w:val="007358CA"/>
    <w:rsid w:val="007613F7"/>
    <w:rsid w:val="007714CF"/>
    <w:rsid w:val="00882A6E"/>
    <w:rsid w:val="00884A8C"/>
    <w:rsid w:val="00891FDD"/>
    <w:rsid w:val="008B014D"/>
    <w:rsid w:val="00906794"/>
    <w:rsid w:val="009120A2"/>
    <w:rsid w:val="00943759"/>
    <w:rsid w:val="009769FE"/>
    <w:rsid w:val="00995EA0"/>
    <w:rsid w:val="00AE048F"/>
    <w:rsid w:val="00B14633"/>
    <w:rsid w:val="00B24678"/>
    <w:rsid w:val="00B43742"/>
    <w:rsid w:val="00B80DB5"/>
    <w:rsid w:val="00C1257D"/>
    <w:rsid w:val="00C26FA2"/>
    <w:rsid w:val="00CF5F66"/>
    <w:rsid w:val="00D744BB"/>
    <w:rsid w:val="00DC4C86"/>
    <w:rsid w:val="00E1411A"/>
    <w:rsid w:val="00E25379"/>
    <w:rsid w:val="00EF192C"/>
    <w:rsid w:val="00F23422"/>
    <w:rsid w:val="00F369B5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A1539B-1BDB-4B71-9F34-26E8659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112"/>
  </w:style>
  <w:style w:type="paragraph" w:styleId="Titolo1">
    <w:name w:val="heading 1"/>
    <w:basedOn w:val="Normale"/>
    <w:next w:val="Normale"/>
    <w:link w:val="Titolo1Carattere"/>
    <w:uiPriority w:val="9"/>
    <w:qFormat/>
    <w:rsid w:val="00771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67"/>
  </w:style>
  <w:style w:type="paragraph" w:styleId="Pidipagina">
    <w:name w:val="footer"/>
    <w:basedOn w:val="Normale"/>
    <w:link w:val="PidipaginaCarattere"/>
    <w:uiPriority w:val="99"/>
    <w:unhideWhenUsed/>
    <w:rsid w:val="0062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67"/>
  </w:style>
  <w:style w:type="table" w:styleId="Grigliatabella">
    <w:name w:val="Table Grid"/>
    <w:basedOn w:val="Tabellanormale"/>
    <w:uiPriority w:val="59"/>
    <w:rsid w:val="00626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tesi">
    <w:name w:val="titolo tesi"/>
    <w:basedOn w:val="Titolo2"/>
    <w:rsid w:val="00626567"/>
    <w:pPr>
      <w:keepLines w:val="0"/>
      <w:widowControl w:val="0"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Impact" w:eastAsia="Times New Roman" w:hAnsi="Impact" w:cs="Arial"/>
      <w:i/>
      <w:iCs/>
      <w:color w:val="auto"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6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C4C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A48D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1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uiPriority w:val="22"/>
    <w:qFormat/>
    <w:rsid w:val="005F1E36"/>
    <w:rPr>
      <w:b/>
      <w:bCs/>
      <w:i w:val="0"/>
      <w:iCs w:val="0"/>
    </w:rPr>
  </w:style>
  <w:style w:type="paragraph" w:customStyle="1" w:styleId="Default">
    <w:name w:val="Default"/>
    <w:uiPriority w:val="99"/>
    <w:rsid w:val="0088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globalecarloforte.gov.it" TargetMode="External"/><Relationship Id="rId2" Type="http://schemas.openxmlformats.org/officeDocument/2006/relationships/hyperlink" Target="file:///F:\LOGO\caic82000t@pec.istruzione.it" TargetMode="External"/><Relationship Id="rId1" Type="http://schemas.openxmlformats.org/officeDocument/2006/relationships/hyperlink" Target="mailto:caic82000t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1347-457B-4985-854B-4E13A143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LclientUtente</dc:creator>
  <cp:lastModifiedBy>Dirigente</cp:lastModifiedBy>
  <cp:revision>2</cp:revision>
  <cp:lastPrinted>2018-11-19T13:02:00Z</cp:lastPrinted>
  <dcterms:created xsi:type="dcterms:W3CDTF">2019-10-01T11:49:00Z</dcterms:created>
  <dcterms:modified xsi:type="dcterms:W3CDTF">2019-10-01T11:49:00Z</dcterms:modified>
</cp:coreProperties>
</file>