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DF" w:rsidRDefault="00F77EDF" w:rsidP="00F77EDF">
      <w:pPr>
        <w:pStyle w:val="Normale1"/>
        <w:jc w:val="center"/>
      </w:pPr>
      <w:bookmarkStart w:id="0" w:name="_GoBack"/>
      <w:bookmarkEnd w:id="0"/>
      <w:r w:rsidRPr="00FB7BDA">
        <w:rPr>
          <w:b/>
          <w:noProof/>
          <w:color w:val="0000FF"/>
          <w:sz w:val="40"/>
        </w:rPr>
        <w:drawing>
          <wp:inline distT="0" distB="0" distL="0" distR="0">
            <wp:extent cx="6120130" cy="1648460"/>
            <wp:effectExtent l="19050" t="0" r="0" b="0"/>
            <wp:docPr id="1" name="Immagine 0" descr="inte Du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 Duc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77EDF" w:rsidRPr="00540B25" w:rsidTr="00F77EDF">
        <w:trPr>
          <w:jc w:val="center"/>
        </w:trPr>
        <w:tc>
          <w:tcPr>
            <w:tcW w:w="9854" w:type="dxa"/>
          </w:tcPr>
          <w:p w:rsidR="00F77EDF" w:rsidRPr="00540B25" w:rsidRDefault="00F77EDF" w:rsidP="00F77EDF">
            <w:pPr>
              <w:jc w:val="center"/>
              <w:rPr>
                <w:i/>
                <w:color w:val="C00000"/>
                <w:sz w:val="56"/>
                <w:szCs w:val="56"/>
              </w:rPr>
            </w:pPr>
            <w:r w:rsidRPr="00540B25">
              <w:rPr>
                <w:b/>
                <w:i/>
                <w:color w:val="C00000"/>
                <w:sz w:val="56"/>
                <w:szCs w:val="56"/>
              </w:rPr>
              <w:t>C</w:t>
            </w:r>
            <w:r w:rsidRPr="00540B25">
              <w:rPr>
                <w:i/>
                <w:color w:val="C00000"/>
                <w:sz w:val="56"/>
                <w:szCs w:val="56"/>
              </w:rPr>
              <w:t xml:space="preserve">entro </w:t>
            </w:r>
            <w:r w:rsidRPr="00540B25">
              <w:rPr>
                <w:b/>
                <w:i/>
                <w:color w:val="C00000"/>
                <w:sz w:val="56"/>
                <w:szCs w:val="56"/>
              </w:rPr>
              <w:t>T</w:t>
            </w:r>
            <w:r w:rsidRPr="00540B25">
              <w:rPr>
                <w:i/>
                <w:color w:val="C00000"/>
                <w:sz w:val="56"/>
                <w:szCs w:val="56"/>
              </w:rPr>
              <w:t xml:space="preserve">erritoriale di </w:t>
            </w:r>
            <w:r w:rsidRPr="00540B25">
              <w:rPr>
                <w:b/>
                <w:i/>
                <w:color w:val="C00000"/>
                <w:sz w:val="56"/>
                <w:szCs w:val="56"/>
              </w:rPr>
              <w:t>S</w:t>
            </w:r>
            <w:r w:rsidRPr="00540B25">
              <w:rPr>
                <w:i/>
                <w:color w:val="C00000"/>
                <w:sz w:val="56"/>
                <w:szCs w:val="56"/>
              </w:rPr>
              <w:t>upporto</w:t>
            </w:r>
          </w:p>
        </w:tc>
      </w:tr>
      <w:tr w:rsidR="00F77EDF" w:rsidRPr="00540B25" w:rsidTr="00F77EDF">
        <w:trPr>
          <w:jc w:val="center"/>
        </w:trPr>
        <w:tc>
          <w:tcPr>
            <w:tcW w:w="9854" w:type="dxa"/>
          </w:tcPr>
          <w:p w:rsidR="00F77EDF" w:rsidRPr="00540B25" w:rsidRDefault="00F77EDF" w:rsidP="00F77EDF">
            <w:pPr>
              <w:jc w:val="center"/>
              <w:rPr>
                <w:i/>
                <w:color w:val="C00000"/>
                <w:sz w:val="36"/>
                <w:szCs w:val="36"/>
              </w:rPr>
            </w:pPr>
            <w:r w:rsidRPr="00540B25">
              <w:rPr>
                <w:i/>
                <w:color w:val="C00000"/>
                <w:sz w:val="36"/>
                <w:szCs w:val="36"/>
              </w:rPr>
              <w:t>(Cagliari)</w:t>
            </w:r>
          </w:p>
        </w:tc>
      </w:tr>
    </w:tbl>
    <w:p w:rsidR="00F77EDF" w:rsidRPr="00540B25" w:rsidRDefault="00F77EDF" w:rsidP="00F77EDF">
      <w:pPr>
        <w:pStyle w:val="Normale1"/>
        <w:jc w:val="center"/>
        <w:rPr>
          <w:color w:val="C00000"/>
        </w:rPr>
      </w:pPr>
    </w:p>
    <w:p w:rsidR="00F77EDF" w:rsidRPr="00540B25" w:rsidRDefault="00F77EDF" w:rsidP="00F77EDF">
      <w:pPr>
        <w:pStyle w:val="Normale1"/>
        <w:rPr>
          <w:color w:val="C00000"/>
        </w:rPr>
      </w:pPr>
    </w:p>
    <w:p w:rsidR="00803054" w:rsidRPr="00540B25" w:rsidRDefault="00F77EDF" w:rsidP="00540B25">
      <w:pPr>
        <w:spacing w:before="60" w:after="60" w:line="240" w:lineRule="auto"/>
        <w:ind w:left="851" w:hanging="851"/>
        <w:jc w:val="center"/>
        <w:rPr>
          <w:rFonts w:ascii="Trebuchet MS" w:hAnsi="Trebuchet MS" w:cs="Times New Roman"/>
          <w:b/>
          <w:bCs/>
          <w:iCs/>
          <w:sz w:val="20"/>
          <w:szCs w:val="20"/>
        </w:rPr>
      </w:pPr>
      <w:r w:rsidRPr="00540B25">
        <w:rPr>
          <w:rFonts w:ascii="Trebuchet MS" w:eastAsia="Times New Roman" w:hAnsi="Trebuchet MS" w:cs="Times New Roman"/>
          <w:b/>
          <w:sz w:val="20"/>
          <w:szCs w:val="20"/>
        </w:rPr>
        <w:t>Formazione docenti specializzati sul sostegno</w:t>
      </w:r>
      <w:r w:rsidRPr="00540B25">
        <w:rPr>
          <w:rFonts w:ascii="Trebuchet MS" w:hAnsi="Trebuchet MS" w:cs="Times New Roman"/>
          <w:b/>
          <w:bCs/>
          <w:iCs/>
          <w:sz w:val="20"/>
          <w:szCs w:val="20"/>
        </w:rPr>
        <w:t>, per la promozione di figure di coordinamento</w:t>
      </w:r>
    </w:p>
    <w:p w:rsidR="002610CC" w:rsidRPr="00540B25" w:rsidRDefault="002610CC" w:rsidP="00540B25">
      <w:pPr>
        <w:spacing w:before="60" w:after="60" w:line="240" w:lineRule="auto"/>
        <w:rPr>
          <w:rFonts w:ascii="Trebuchet MS" w:hAnsi="Trebuchet MS"/>
          <w:sz w:val="20"/>
          <w:szCs w:val="20"/>
        </w:rPr>
      </w:pPr>
    </w:p>
    <w:p w:rsidR="002610CC" w:rsidRPr="00540B25" w:rsidRDefault="00F77EDF" w:rsidP="00540B25">
      <w:pPr>
        <w:spacing w:before="60" w:after="6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540B25">
        <w:rPr>
          <w:rFonts w:ascii="Trebuchet MS" w:hAnsi="Trebuchet MS"/>
          <w:b/>
          <w:sz w:val="20"/>
          <w:szCs w:val="20"/>
        </w:rPr>
        <w:t>ELENCO DOCENTI PARTECIPANTI (ordine alfabetico)</w:t>
      </w:r>
    </w:p>
    <w:p w:rsidR="00DA11E4" w:rsidRPr="00540B25" w:rsidRDefault="00DA11E4" w:rsidP="00540B25">
      <w:pPr>
        <w:spacing w:before="60" w:after="60" w:line="240" w:lineRule="auto"/>
        <w:rPr>
          <w:rFonts w:ascii="Trebuchet MS" w:hAnsi="Trebuchet MS"/>
          <w:sz w:val="20"/>
          <w:szCs w:val="20"/>
        </w:rPr>
      </w:pPr>
    </w:p>
    <w:tbl>
      <w:tblPr>
        <w:tblW w:w="5074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1628"/>
        <w:gridCol w:w="2407"/>
        <w:gridCol w:w="1590"/>
        <w:gridCol w:w="1701"/>
        <w:gridCol w:w="3546"/>
        <w:gridCol w:w="3157"/>
      </w:tblGrid>
      <w:tr w:rsidR="00DA11E4" w:rsidRPr="00540B25" w:rsidTr="0005340C">
        <w:trPr>
          <w:trHeight w:val="2370"/>
        </w:trPr>
        <w:tc>
          <w:tcPr>
            <w:tcW w:w="209" w:type="pct"/>
            <w:shd w:val="clear" w:color="auto" w:fill="auto"/>
            <w:textDirection w:val="btLr"/>
            <w:vAlign w:val="center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istituzione scolastica</w:t>
            </w:r>
          </w:p>
        </w:tc>
        <w:tc>
          <w:tcPr>
            <w:tcW w:w="556" w:type="pct"/>
            <w:shd w:val="clear" w:color="auto" w:fill="auto"/>
            <w:textDirection w:val="btLr"/>
            <w:vAlign w:val="center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822" w:type="pct"/>
            <w:shd w:val="clear" w:color="auto" w:fill="auto"/>
            <w:textDirection w:val="btLr"/>
            <w:vAlign w:val="center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Denominazione scuola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581" w:type="pct"/>
            <w:shd w:val="clear" w:color="auto" w:fill="auto"/>
            <w:textDirection w:val="btLr"/>
            <w:vAlign w:val="center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289" w:type="pct"/>
            <w:gridSpan w:val="2"/>
            <w:shd w:val="clear" w:color="auto" w:fill="auto"/>
            <w:vAlign w:val="center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MODULI</w:t>
            </w:r>
          </w:p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Guasila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“G. CIMA"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Angioni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Federica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Iglesias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I.I.S. "G. Asproni"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Asoni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 Luisa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DD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Capoterra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1° Circolo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Atzori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Anna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Isili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ITCG "G. ZAPPA"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Ballai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Simona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DD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Sestu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"S.G.BOSCO"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Boi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Alessandra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Istituto Comprensivo 3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Cabras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Patrizia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Lic Art "FOISO FOIS"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Caddeo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Monca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IISS Brotzu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Caddeo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Chiara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Sarroch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Cancedda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Adelina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DA11E4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Muravera</w:t>
            </w:r>
          </w:p>
        </w:tc>
        <w:tc>
          <w:tcPr>
            <w:tcW w:w="822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"DANTE ALIGHIERI"</w:t>
            </w:r>
          </w:p>
        </w:tc>
        <w:tc>
          <w:tcPr>
            <w:tcW w:w="543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Cappai</w:t>
            </w:r>
          </w:p>
        </w:tc>
        <w:tc>
          <w:tcPr>
            <w:tcW w:w="581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Bruna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IPIA "Emanuela Loi"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Carone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Concetta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 Don Milani"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Casu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Giorgio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San Gavino Monreale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"Marconi-Lussu"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Cesare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Alessia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Villamar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Chessa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Giuseppina Angela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Selargius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"Dante Alighieri"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Cirina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Eliana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Quartucciu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"Ermanno Cortis"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Clericetti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Tamara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Elmas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I.I.S. "Duca degli Abruzzi"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Cocco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Sandro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Isili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Lic Sc. "PITAGORA"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Congiu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Monica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Sestu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"Gramsci-Rodari"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Contu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Rita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DA11E4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MM</w:t>
            </w:r>
          </w:p>
        </w:tc>
        <w:tc>
          <w:tcPr>
            <w:tcW w:w="556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Assemini</w:t>
            </w:r>
          </w:p>
        </w:tc>
        <w:tc>
          <w:tcPr>
            <w:tcW w:w="822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"Pascoli Nivola"</w:t>
            </w:r>
          </w:p>
        </w:tc>
        <w:tc>
          <w:tcPr>
            <w:tcW w:w="543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Corda</w:t>
            </w:r>
          </w:p>
        </w:tc>
        <w:tc>
          <w:tcPr>
            <w:tcW w:w="581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Massimo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Istituto Comprensivo 2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Corda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Tito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IPSS Sandro Pertini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Cuccu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Valeria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De Sanctis Deledda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Curreli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Rita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"Satta"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Dessì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Cinzia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ITE "Pietro Martini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Dettori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Decimoputzu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"GRAMSCI"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Di Giovanni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Simonetta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Buccari-Marconi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Eltrudis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Guspini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"Fermi - Da Vinci"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Esu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Tiziana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IPSS Sandro Pertini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Fadda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Sergio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SattaSpanoDeAmicis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Floris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Diego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G.M. Angioj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Fraternali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Alessandra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Muravera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"L. EINAUDI - G. BRUNO"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Galitzia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Silvia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"O. Bacaredda" - "S. ATZENI"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Genovese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"Ciusa- Mulinu Becciu-Mameli"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Gentile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Federica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Selargius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Su Planu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Giovanna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Granara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Assemini</w:t>
            </w:r>
          </w:p>
        </w:tc>
        <w:tc>
          <w:tcPr>
            <w:tcW w:w="822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"Pascoli Nivola"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Iannuzzi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Tiziana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San Gavino Monreale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"Marconi-Lussu"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Ibba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 Quirina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Istituto Comprensivo 3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Ibba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Rita Giuseppina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Villaputzu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IISS G. Dessì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Lai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Remo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Liceo B.R. Motzo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Latini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Veronica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ITS "Dionigi Scano"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Ledda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Eleonora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Domusnovas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 "F. MELONI"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Leoni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Roberta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Monastir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Lilliu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Carla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201FC8" w:rsidRPr="00540B25" w:rsidTr="00201FC8">
        <w:trPr>
          <w:trHeight w:val="40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201FC8" w:rsidRPr="00540B25" w:rsidRDefault="00201FC8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201FC8" w:rsidRPr="00540B25" w:rsidRDefault="00201FC8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201FC8" w:rsidRPr="00540B25" w:rsidRDefault="00201FC8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ITIC “P. Levi”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201FC8" w:rsidRPr="00540B25" w:rsidRDefault="00201FC8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Liori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201FC8" w:rsidRPr="00540B25" w:rsidRDefault="00201FC8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Giannella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201FC8" w:rsidRPr="00540B25" w:rsidRDefault="00201FC8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01FC8" w:rsidRPr="00540B25" w:rsidRDefault="00201FC8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Elmas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Mons. Saba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Manunza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Luca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Siliqua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Enrico Fermi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Marcialis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Tonina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Guspini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I.I.S. M. BUONARROTI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Marotto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Lorenzina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IPIA "Emanuela Loi"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Marras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Giuseppina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SANTA CATERINA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Marras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Giorgia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Iglesias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IPIA FERRARIS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Marras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Giorgia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Iglesias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Ist. Mag Baudi di Vesme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Marrocu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 Regina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Elmas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I.I.S. "Duca degli Abruzzi"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Matta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Cristina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MM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Decimomannu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"L. Da Vinci"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Mazzullo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Concetta Pia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Selargius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Su Planu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Melis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Alessandro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San Gavino Monreale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"Marconi-Lussu"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Meloni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Micaela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DA11E4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Sinnai</w:t>
            </w:r>
          </w:p>
        </w:tc>
        <w:tc>
          <w:tcPr>
            <w:tcW w:w="822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I.C. "Luigi Amat" Sinnai1</w:t>
            </w:r>
          </w:p>
        </w:tc>
        <w:tc>
          <w:tcPr>
            <w:tcW w:w="543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Mereu</w:t>
            </w:r>
          </w:p>
        </w:tc>
        <w:tc>
          <w:tcPr>
            <w:tcW w:w="581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Senorbì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Einaudi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Milia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Elisabetta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Villaputzu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IISS G. Dessì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Montis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Michela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Villacidro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lic. Cl "E. Piga"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Moschella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Alessandra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Villacidro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"A. Loru"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Muscas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Efisio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Portoscuso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V.Angius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Nonne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Capoterra 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"C. Nivola 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Olianas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 Chiara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 Via Stoccolma"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Pagliari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Carla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Uta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Palmas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Elena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Istituto Comprensivo 4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Pasquini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Claudia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Selargius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Su Planu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Paulis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Liliana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"C. COLOMBO"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Perisi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Sabrina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DD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Selargius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1° CIRCOLO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Perra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Elisabetta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Iglesias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IPIA FERRARIS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Pezza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Pierpaolo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IPIA "Emanuela Loi"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Pintus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Anna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</w:t>
            </w: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 xml:space="preserve">Modulo A - Area di contesto e </w:t>
            </w: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Sant'Antioco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Lic.Sc "E. Lussu"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Pintus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Alessandra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DD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Is Mirrionis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Pirari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Paola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IPSS Sandro Pertini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Piras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Alessandro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"D. A. AZUNI"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Pisano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Adalgisa Maria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Villaputzu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IISS G. Dessì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Pisanu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Daniela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IIS  " C. BECCARIA "  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Pispisa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Emanuela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Liceo B.R. Motzo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Pittau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 xml:space="preserve">Maria Franca 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Randaccio Tuveri Don Milani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Piu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Annalisa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Isili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Porcu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Giampaolo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Arbus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"P.Leo"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Puddu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Gianfranca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IGL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Carloforte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Istituto Globale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Puggioni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Rosella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Sinnai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I.C.SINNAI 2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Puggioni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Barbara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DA11E4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Monserrato</w:t>
            </w:r>
          </w:p>
        </w:tc>
        <w:tc>
          <w:tcPr>
            <w:tcW w:w="822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Monserrato 1-2</w:t>
            </w:r>
          </w:p>
        </w:tc>
        <w:tc>
          <w:tcPr>
            <w:tcW w:w="543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Ragatzu</w:t>
            </w:r>
          </w:p>
        </w:tc>
        <w:tc>
          <w:tcPr>
            <w:tcW w:w="581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Martina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DD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Selargius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 2° Circolo  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Sardella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Daniela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"PORCU-SATTA"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Sarigu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 Giovanna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Iglesias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IPIA FERRARIS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Secchi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Giuliano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Assemini</w:t>
            </w:r>
          </w:p>
        </w:tc>
        <w:tc>
          <w:tcPr>
            <w:tcW w:w="822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"Pascoli Nivola"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Secci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Marcello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</w:t>
            </w: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 xml:space="preserve">Modulo A - Area di contesto e </w:t>
            </w: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della comunicazione</w:t>
            </w:r>
          </w:p>
        </w:tc>
      </w:tr>
      <w:tr w:rsidR="00DA11E4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lastRenderedPageBreak/>
              <w:t>IC</w:t>
            </w:r>
          </w:p>
        </w:tc>
        <w:tc>
          <w:tcPr>
            <w:tcW w:w="556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Sant'Antioco</w:t>
            </w:r>
          </w:p>
        </w:tc>
        <w:tc>
          <w:tcPr>
            <w:tcW w:w="822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Seri</w:t>
            </w:r>
          </w:p>
        </w:tc>
        <w:tc>
          <w:tcPr>
            <w:tcW w:w="581" w:type="pct"/>
            <w:shd w:val="clear" w:color="FFFFFF" w:fill="FFFFFF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Valentina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Carbonia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Deledda Pascoli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Serra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Lorenzo Luciano Serra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Quartu S. Elena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Liceo B.R. Motzo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Sitzia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Monica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Selargius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Lic. Sc "PITAGORA"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Spano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Dolianova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Stocchino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Sanluri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Tati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Sandro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Villaputzu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Istituto Comprensivo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Todde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Patrizia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Guspini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I.I.S. "A. VOLTA"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Usai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Giannina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Monserrato 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IPSAR "A. GRAMSCI"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Usai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Giuliana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San Sperate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GRAZIA DELEDDA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Usai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Stefania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IC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Iglesias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 xml:space="preserve">I.C."Pietro Allori" 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Usai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Cristina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B - Area metodologico-didattica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 Giua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Utzeri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Rita Sofia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A - Area di contesto e della comunicazione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  <w:tr w:rsidR="0005340C" w:rsidRPr="00540B25" w:rsidTr="0005340C">
        <w:trPr>
          <w:trHeight w:val="319"/>
        </w:trPr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IIS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Elmas</w:t>
            </w:r>
          </w:p>
        </w:tc>
        <w:tc>
          <w:tcPr>
            <w:tcW w:w="822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I.I.S. "Duca degli Abruzzi"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Zuddas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it-IT"/>
              </w:rPr>
              <w:t>Maria Lucia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C - Area documentale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DA11E4" w:rsidRPr="00540B25" w:rsidRDefault="00DA11E4" w:rsidP="00540B25">
            <w:pPr>
              <w:spacing w:before="60" w:after="6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40B25"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  <w:t>Modulo D - Area specialistica</w:t>
            </w:r>
          </w:p>
        </w:tc>
      </w:tr>
    </w:tbl>
    <w:p w:rsidR="00DA11E4" w:rsidRPr="00540B25" w:rsidRDefault="00DA11E4" w:rsidP="00540B25">
      <w:pPr>
        <w:spacing w:before="60" w:after="60" w:line="240" w:lineRule="auto"/>
        <w:rPr>
          <w:rFonts w:ascii="Trebuchet MS" w:hAnsi="Trebuchet MS"/>
          <w:sz w:val="20"/>
          <w:szCs w:val="20"/>
        </w:rPr>
      </w:pPr>
    </w:p>
    <w:sectPr w:rsidR="00DA11E4" w:rsidRPr="00540B25" w:rsidSect="00DA1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E7" w:rsidRDefault="000966E7" w:rsidP="000D7FFA">
      <w:pPr>
        <w:spacing w:after="0" w:line="240" w:lineRule="auto"/>
      </w:pPr>
      <w:r>
        <w:separator/>
      </w:r>
    </w:p>
  </w:endnote>
  <w:endnote w:type="continuationSeparator" w:id="0">
    <w:p w:rsidR="000966E7" w:rsidRDefault="000966E7" w:rsidP="000D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FA" w:rsidRDefault="000D7F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252273"/>
      <w:docPartObj>
        <w:docPartGallery w:val="Page Numbers (Bottom of Page)"/>
        <w:docPartUnique/>
      </w:docPartObj>
    </w:sdtPr>
    <w:sdtEndPr/>
    <w:sdtContent>
      <w:p w:rsidR="000D7FFA" w:rsidRDefault="000D7F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40">
          <w:rPr>
            <w:noProof/>
          </w:rPr>
          <w:t>2</w:t>
        </w:r>
        <w:r>
          <w:fldChar w:fldCharType="end"/>
        </w:r>
      </w:p>
    </w:sdtContent>
  </w:sdt>
  <w:p w:rsidR="000D7FFA" w:rsidRDefault="000D7FF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FA" w:rsidRDefault="000D7F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E7" w:rsidRDefault="000966E7" w:rsidP="000D7FFA">
      <w:pPr>
        <w:spacing w:after="0" w:line="240" w:lineRule="auto"/>
      </w:pPr>
      <w:r>
        <w:separator/>
      </w:r>
    </w:p>
  </w:footnote>
  <w:footnote w:type="continuationSeparator" w:id="0">
    <w:p w:rsidR="000966E7" w:rsidRDefault="000966E7" w:rsidP="000D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FA" w:rsidRDefault="000D7F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FA" w:rsidRDefault="000D7FF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FA" w:rsidRDefault="000D7F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A0"/>
    <w:rsid w:val="0005340C"/>
    <w:rsid w:val="00065ED3"/>
    <w:rsid w:val="000966E7"/>
    <w:rsid w:val="000D7FFA"/>
    <w:rsid w:val="00157E1F"/>
    <w:rsid w:val="00201FC8"/>
    <w:rsid w:val="002107B0"/>
    <w:rsid w:val="002610CC"/>
    <w:rsid w:val="002D26A0"/>
    <w:rsid w:val="004E770F"/>
    <w:rsid w:val="00540B25"/>
    <w:rsid w:val="00674D4A"/>
    <w:rsid w:val="00773CEC"/>
    <w:rsid w:val="00803054"/>
    <w:rsid w:val="009509F4"/>
    <w:rsid w:val="00A258BB"/>
    <w:rsid w:val="00B16915"/>
    <w:rsid w:val="00B87E40"/>
    <w:rsid w:val="00DA11E4"/>
    <w:rsid w:val="00E329ED"/>
    <w:rsid w:val="00F77EDF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82480-0736-4564-B905-D5C6E44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A11E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11E4"/>
    <w:rPr>
      <w:color w:val="800080"/>
      <w:u w:val="single"/>
    </w:rPr>
  </w:style>
  <w:style w:type="paragraph" w:customStyle="1" w:styleId="xl65">
    <w:name w:val="xl65"/>
    <w:basedOn w:val="Normale"/>
    <w:rsid w:val="00DA11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rsid w:val="00DA11E4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7">
    <w:name w:val="xl67"/>
    <w:basedOn w:val="Normale"/>
    <w:rsid w:val="00DA11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DA11E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rsid w:val="00DA11E4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rsid w:val="00DA11E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DA11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rsid w:val="00DA11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it-IT"/>
    </w:rPr>
  </w:style>
  <w:style w:type="paragraph" w:customStyle="1" w:styleId="xl73">
    <w:name w:val="xl73"/>
    <w:basedOn w:val="Normale"/>
    <w:rsid w:val="00DA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DA11E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75">
    <w:name w:val="xl75"/>
    <w:basedOn w:val="Normale"/>
    <w:rsid w:val="00DA11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76">
    <w:name w:val="xl76"/>
    <w:basedOn w:val="Normale"/>
    <w:rsid w:val="00DA11E4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77">
    <w:name w:val="xl77"/>
    <w:basedOn w:val="Normale"/>
    <w:rsid w:val="00DA11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78">
    <w:name w:val="xl78"/>
    <w:basedOn w:val="Normale"/>
    <w:rsid w:val="00DA11E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9">
    <w:name w:val="xl79"/>
    <w:basedOn w:val="Normale"/>
    <w:rsid w:val="00DA11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F77EDF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table" w:styleId="Grigliatabella">
    <w:name w:val="Table Grid"/>
    <w:basedOn w:val="Tabellanormale"/>
    <w:uiPriority w:val="59"/>
    <w:rsid w:val="00F77EDF"/>
    <w:pPr>
      <w:widowControl w:val="0"/>
      <w:spacing w:after="0" w:line="240" w:lineRule="auto"/>
    </w:pPr>
    <w:rPr>
      <w:rFonts w:ascii="Arial" w:eastAsia="Arial" w:hAnsi="Arial" w:cs="Arial"/>
      <w:color w:val="00000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E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D7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FFA"/>
  </w:style>
  <w:style w:type="paragraph" w:styleId="Pidipagina">
    <w:name w:val="footer"/>
    <w:basedOn w:val="Normale"/>
    <w:link w:val="PidipaginaCarattere"/>
    <w:uiPriority w:val="99"/>
    <w:unhideWhenUsed/>
    <w:rsid w:val="000D7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Strina</cp:lastModifiedBy>
  <cp:revision>1</cp:revision>
  <cp:lastPrinted>2017-02-28T11:25:00Z</cp:lastPrinted>
  <dcterms:created xsi:type="dcterms:W3CDTF">2017-02-28T11:24:00Z</dcterms:created>
  <dcterms:modified xsi:type="dcterms:W3CDTF">2017-03-07T12:23:00Z</dcterms:modified>
</cp:coreProperties>
</file>